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65A4AD98"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54FE487" w14:textId="77777777" w:rsidR="00B65012" w:rsidRDefault="00B65012" w:rsidP="00B65012">
            <w:pPr>
              <w:rPr>
                <w:rFonts w:ascii="Open Sans" w:hAnsi="Open Sans" w:cs="Open Sans"/>
                <w:b/>
                <w:szCs w:val="20"/>
              </w:rPr>
            </w:pPr>
          </w:p>
          <w:p w14:paraId="1BFD9F8D" w14:textId="77777777" w:rsidR="00500320" w:rsidRDefault="00500320" w:rsidP="00B65012">
            <w:pPr>
              <w:rPr>
                <w:rFonts w:ascii="Open Sans" w:hAnsi="Open Sans" w:cs="Open Sans"/>
                <w:b/>
                <w:szCs w:val="20"/>
              </w:rPr>
            </w:pPr>
          </w:p>
          <w:p w14:paraId="001C054B" w14:textId="02B0737E" w:rsidR="00500320" w:rsidRPr="008B7A7A" w:rsidRDefault="00500320" w:rsidP="00B65012">
            <w:pPr>
              <w:rPr>
                <w:rFonts w:ascii="Open Sans" w:hAnsi="Open Sans" w:cs="Open Sans"/>
                <w:b/>
                <w:szCs w:val="20"/>
              </w:rPr>
            </w:pPr>
            <w:r>
              <w:rPr>
                <w:rFonts w:ascii="Open Sans" w:hAnsi="Open Sans" w:cs="Open Sans"/>
                <w:b/>
                <w:szCs w:val="20"/>
              </w:rPr>
              <w:t>YES</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53A33A7C" w14:textId="77777777" w:rsidR="00B65012" w:rsidRDefault="00B65012" w:rsidP="00B65012">
            <w:pPr>
              <w:rPr>
                <w:rFonts w:ascii="Open Sans" w:hAnsi="Open Sans" w:cs="Open Sans"/>
                <w:b/>
                <w:szCs w:val="20"/>
              </w:rPr>
            </w:pPr>
          </w:p>
          <w:p w14:paraId="65476C95" w14:textId="77777777" w:rsidR="00500320" w:rsidRPr="00500320" w:rsidRDefault="00500320" w:rsidP="00B65012">
            <w:pPr>
              <w:rPr>
                <w:rFonts w:ascii="Open Sans" w:hAnsi="Open Sans" w:cs="Open Sans"/>
                <w:szCs w:val="20"/>
              </w:rPr>
            </w:pPr>
            <w:r w:rsidRPr="00500320">
              <w:rPr>
                <w:rFonts w:ascii="Open Sans" w:hAnsi="Open Sans" w:cs="Open Sans"/>
                <w:szCs w:val="20"/>
              </w:rPr>
              <w:t xml:space="preserve">Students are often asked to have conversations on a variety of topics.  On p. 7, they are asked to discuss declaration of love. On p. 47 they are asked to discuss making a film about the city and what they would include and why.  On p. 229 they are asked to look at pictures and to then hypothesize about what the video segment that goes with those pictures will be about.  </w:t>
            </w:r>
          </w:p>
          <w:p w14:paraId="747E8D30" w14:textId="77777777" w:rsidR="00500320" w:rsidRPr="00500320" w:rsidRDefault="00500320" w:rsidP="00B65012">
            <w:pPr>
              <w:rPr>
                <w:rFonts w:ascii="Open Sans" w:hAnsi="Open Sans" w:cs="Open Sans"/>
                <w:szCs w:val="20"/>
              </w:rPr>
            </w:pPr>
          </w:p>
          <w:p w14:paraId="7EBEC3D0" w14:textId="48371B91" w:rsidR="00500320" w:rsidRPr="008B7A7A" w:rsidRDefault="00500320" w:rsidP="00B65012">
            <w:pPr>
              <w:rPr>
                <w:rFonts w:ascii="Open Sans" w:hAnsi="Open Sans" w:cs="Open Sans"/>
                <w:b/>
                <w:szCs w:val="20"/>
              </w:rPr>
            </w:pPr>
            <w:r w:rsidRPr="00500320">
              <w:rPr>
                <w:rFonts w:ascii="Open Sans" w:hAnsi="Open Sans" w:cs="Open Sans"/>
                <w:szCs w:val="20"/>
              </w:rPr>
              <w:t>All components of this standard seem well met by this text with students having many opportunities to create connected discourse around a wide variety of topics.</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23175BA"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2988775B" w14:textId="77777777" w:rsidR="00500320" w:rsidRDefault="00500320" w:rsidP="00733F6A">
            <w:pPr>
              <w:rPr>
                <w:rFonts w:ascii="Open Sans" w:hAnsi="Open Sans" w:cs="Open Sans"/>
                <w:b/>
                <w:szCs w:val="20"/>
              </w:rPr>
            </w:pPr>
          </w:p>
          <w:p w14:paraId="3FB8595B" w14:textId="3229206A" w:rsidR="00500320" w:rsidRPr="008B7A7A" w:rsidRDefault="00500320"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71752A">
        <w:trPr>
          <w:cantSplit/>
          <w:trHeight w:val="148"/>
          <w:jc w:val="center"/>
        </w:trPr>
        <w:tc>
          <w:tcPr>
            <w:tcW w:w="5000" w:type="pct"/>
          </w:tcPr>
          <w:p w14:paraId="40057704"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4060780E" w14:textId="77777777" w:rsidR="00702868" w:rsidRDefault="00702868" w:rsidP="00702868">
            <w:pPr>
              <w:rPr>
                <w:rFonts w:ascii="Open Sans" w:hAnsi="Open Sans" w:cs="Open Sans"/>
                <w:sz w:val="20"/>
                <w:szCs w:val="20"/>
              </w:rPr>
            </w:pPr>
          </w:p>
          <w:p w14:paraId="73761C8D" w14:textId="77777777" w:rsidR="0071752A" w:rsidRDefault="0071752A" w:rsidP="00702868">
            <w:pPr>
              <w:rPr>
                <w:rFonts w:ascii="Open Sans" w:hAnsi="Open Sans" w:cs="Open Sans"/>
                <w:sz w:val="20"/>
                <w:szCs w:val="20"/>
              </w:rPr>
            </w:pPr>
          </w:p>
          <w:p w14:paraId="76CC882A" w14:textId="5395F488" w:rsidR="0071752A" w:rsidRPr="005C2C23" w:rsidRDefault="0071752A" w:rsidP="00702868">
            <w:pPr>
              <w:rPr>
                <w:rFonts w:ascii="Open Sans" w:hAnsi="Open Sans" w:cs="Open Sans"/>
                <w:sz w:val="20"/>
                <w:szCs w:val="20"/>
              </w:rPr>
            </w:pPr>
            <w:r>
              <w:rPr>
                <w:rFonts w:ascii="Open Sans" w:hAnsi="Open Sans" w:cs="Open Sans"/>
                <w:sz w:val="20"/>
                <w:szCs w:val="20"/>
              </w:rPr>
              <w:t>Yes</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0FEFCB8" w14:textId="77777777" w:rsidR="00702868" w:rsidRDefault="0071752A" w:rsidP="00702868">
            <w:pPr>
              <w:rPr>
                <w:rFonts w:ascii="Open Sans" w:hAnsi="Open Sans" w:cs="Open Sans"/>
                <w:sz w:val="20"/>
                <w:szCs w:val="20"/>
              </w:rPr>
            </w:pPr>
            <w:r>
              <w:rPr>
                <w:rFonts w:ascii="Open Sans" w:hAnsi="Open Sans" w:cs="Open Sans"/>
                <w:sz w:val="20"/>
                <w:szCs w:val="20"/>
              </w:rPr>
              <w:t xml:space="preserve">There is a variety of listening activities that are included with the text on the super site.  For example, in chapter 2 there is first a listening activity that has a </w:t>
            </w:r>
            <w:r w:rsidR="001C0A8F">
              <w:rPr>
                <w:rFonts w:ascii="Open Sans" w:hAnsi="Open Sans" w:cs="Open Sans"/>
                <w:sz w:val="20"/>
                <w:szCs w:val="20"/>
              </w:rPr>
              <w:t>paragraph length sample of a policeman giving directions to a tourist.  Students are asked to listen and then choose whether statements that follow are true or false.  The statements include things like “you must cross a bridge” or “The town hall is next to a metro stop.”  The second activity in the same chapter has an oral description and students must choose the correct word to go with that description.  For example, students hear “The movie theater has very few people tonight” and they must choose the word “empty” from a list of choices.</w:t>
            </w:r>
          </w:p>
          <w:p w14:paraId="7F83C3C7" w14:textId="77777777" w:rsidR="001C0A8F" w:rsidRDefault="001C0A8F" w:rsidP="00702868">
            <w:pPr>
              <w:rPr>
                <w:rFonts w:ascii="Open Sans" w:hAnsi="Open Sans" w:cs="Open Sans"/>
                <w:sz w:val="20"/>
                <w:szCs w:val="20"/>
              </w:rPr>
            </w:pPr>
          </w:p>
          <w:p w14:paraId="48B9ACD5" w14:textId="14CF78AF" w:rsidR="001C0A8F" w:rsidRDefault="001C0A8F" w:rsidP="00702868">
            <w:pPr>
              <w:rPr>
                <w:rFonts w:ascii="Open Sans" w:hAnsi="Open Sans" w:cs="Open Sans"/>
                <w:sz w:val="20"/>
                <w:szCs w:val="20"/>
              </w:rPr>
            </w:pPr>
            <w:r>
              <w:rPr>
                <w:rFonts w:ascii="Open Sans" w:hAnsi="Open Sans" w:cs="Open Sans"/>
                <w:sz w:val="20"/>
                <w:szCs w:val="20"/>
              </w:rPr>
              <w:t xml:space="preserve">There is also a court métrage in each chapter that students can view and there are activities in the text that they can complete after.  The court métrage are authentic and very engaging.  There is a lot of embedded culture in them.  </w:t>
            </w:r>
            <w:r w:rsidR="008C4198">
              <w:rPr>
                <w:rFonts w:ascii="Open Sans" w:hAnsi="Open Sans" w:cs="Open Sans"/>
                <w:sz w:val="20"/>
                <w:szCs w:val="20"/>
              </w:rPr>
              <w:t>The one in chapter 4 called L’hiver est proche is especially interesting.</w:t>
            </w:r>
          </w:p>
          <w:p w14:paraId="1EFC4E4E" w14:textId="77777777" w:rsidR="001C0A8F" w:rsidRDefault="001C0A8F" w:rsidP="00702868">
            <w:pPr>
              <w:rPr>
                <w:rFonts w:ascii="Open Sans" w:hAnsi="Open Sans" w:cs="Open Sans"/>
                <w:sz w:val="20"/>
                <w:szCs w:val="20"/>
              </w:rPr>
            </w:pPr>
          </w:p>
          <w:p w14:paraId="0CDFCC04" w14:textId="193B68D1" w:rsidR="001C0A8F" w:rsidRPr="005C2C23" w:rsidRDefault="00B63A40" w:rsidP="00702868">
            <w:pPr>
              <w:rPr>
                <w:rFonts w:ascii="Open Sans" w:hAnsi="Open Sans" w:cs="Open Sans"/>
                <w:sz w:val="20"/>
                <w:szCs w:val="20"/>
              </w:rPr>
            </w:pPr>
            <w:r>
              <w:rPr>
                <w:rFonts w:ascii="Open Sans" w:hAnsi="Open Sans" w:cs="Open Sans"/>
                <w:sz w:val="20"/>
                <w:szCs w:val="20"/>
              </w:rPr>
              <w:t>T</w:t>
            </w:r>
            <w:r w:rsidR="008C4198">
              <w:rPr>
                <w:rFonts w:ascii="Open Sans" w:hAnsi="Open Sans" w:cs="Open Sans"/>
                <w:sz w:val="20"/>
                <w:szCs w:val="20"/>
              </w:rPr>
              <w:t>here are a wide variety of listening activities, from literary texts to interviews, films, speeches</w:t>
            </w:r>
            <w:r>
              <w:rPr>
                <w:rFonts w:ascii="Open Sans" w:hAnsi="Open Sans" w:cs="Open Sans"/>
                <w:sz w:val="20"/>
                <w:szCs w:val="20"/>
              </w:rPr>
              <w:t>, PSAs</w:t>
            </w:r>
            <w:r w:rsidR="008C4198">
              <w:rPr>
                <w:rFonts w:ascii="Open Sans" w:hAnsi="Open Sans" w:cs="Open Sans"/>
                <w:sz w:val="20"/>
                <w:szCs w:val="20"/>
              </w:rPr>
              <w:t xml:space="preserve">, </w:t>
            </w:r>
            <w:r w:rsidR="00147D02">
              <w:rPr>
                <w:rFonts w:ascii="Open Sans" w:hAnsi="Open Sans" w:cs="Open Sans"/>
                <w:sz w:val="20"/>
                <w:szCs w:val="20"/>
              </w:rPr>
              <w:t>etc.</w:t>
            </w:r>
            <w:r w:rsidR="008C4198">
              <w:rPr>
                <w:rFonts w:ascii="Open Sans" w:hAnsi="Open Sans" w:cs="Open Sans"/>
                <w:sz w:val="20"/>
                <w:szCs w:val="20"/>
              </w:rPr>
              <w:t>, and this standard is met.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96E8A72"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455DFFC3" w14:textId="77777777" w:rsidR="00B63A40" w:rsidRDefault="00B63A40" w:rsidP="00733F6A">
            <w:pPr>
              <w:rPr>
                <w:rFonts w:ascii="Open Sans" w:hAnsi="Open Sans" w:cs="Open Sans"/>
                <w:b/>
                <w:szCs w:val="20"/>
              </w:rPr>
            </w:pPr>
          </w:p>
          <w:p w14:paraId="54719C2D" w14:textId="225F4475" w:rsidR="00B63A40" w:rsidRPr="008B7A7A" w:rsidRDefault="00B63A40"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71752A">
        <w:trPr>
          <w:cantSplit/>
          <w:trHeight w:val="148"/>
          <w:jc w:val="center"/>
        </w:trPr>
        <w:tc>
          <w:tcPr>
            <w:tcW w:w="5000" w:type="pct"/>
          </w:tcPr>
          <w:p w14:paraId="01AD26D1"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017FCFE2" w14:textId="77777777" w:rsidR="00CD03F8" w:rsidRDefault="00CD03F8" w:rsidP="00CD03F8">
            <w:pPr>
              <w:rPr>
                <w:rFonts w:ascii="Open Sans" w:hAnsi="Open Sans" w:cs="Open Sans"/>
                <w:sz w:val="20"/>
                <w:szCs w:val="20"/>
              </w:rPr>
            </w:pPr>
          </w:p>
          <w:p w14:paraId="5F138FB0" w14:textId="77777777" w:rsidR="00B63A40" w:rsidRDefault="00B63A40" w:rsidP="00CD03F8">
            <w:pPr>
              <w:rPr>
                <w:rFonts w:ascii="Open Sans" w:hAnsi="Open Sans" w:cs="Open Sans"/>
                <w:sz w:val="20"/>
                <w:szCs w:val="20"/>
              </w:rPr>
            </w:pPr>
          </w:p>
          <w:p w14:paraId="6D3A15EC" w14:textId="2786B326" w:rsidR="00B63A40" w:rsidRPr="005C2C23" w:rsidRDefault="00B63A40" w:rsidP="00CD03F8">
            <w:pPr>
              <w:rPr>
                <w:rFonts w:ascii="Open Sans" w:hAnsi="Open Sans" w:cs="Open Sans"/>
                <w:sz w:val="20"/>
                <w:szCs w:val="20"/>
              </w:rPr>
            </w:pPr>
          </w:p>
        </w:tc>
        <w:tc>
          <w:tcPr>
            <w:tcW w:w="248" w:type="pct"/>
          </w:tcPr>
          <w:p w14:paraId="6D622E31" w14:textId="77777777" w:rsidR="00573DD9" w:rsidRDefault="00573DD9" w:rsidP="00CD03F8">
            <w:pPr>
              <w:rPr>
                <w:rFonts w:ascii="Open Sans" w:hAnsi="Open Sans" w:cs="Open Sans"/>
                <w:sz w:val="20"/>
                <w:szCs w:val="20"/>
              </w:rPr>
            </w:pPr>
          </w:p>
          <w:p w14:paraId="25289E26" w14:textId="77777777" w:rsidR="00573DD9" w:rsidRDefault="00573DD9" w:rsidP="00CD03F8">
            <w:pPr>
              <w:rPr>
                <w:rFonts w:ascii="Open Sans" w:hAnsi="Open Sans" w:cs="Open Sans"/>
                <w:sz w:val="20"/>
                <w:szCs w:val="20"/>
              </w:rPr>
            </w:pPr>
          </w:p>
          <w:p w14:paraId="6867E6A8" w14:textId="6A9304B6" w:rsidR="00CD03F8" w:rsidRPr="005C2C23" w:rsidRDefault="00573DD9" w:rsidP="00CD03F8">
            <w:pPr>
              <w:rPr>
                <w:rFonts w:ascii="Open Sans" w:hAnsi="Open Sans" w:cs="Open Sans"/>
                <w:sz w:val="20"/>
                <w:szCs w:val="20"/>
              </w:rPr>
            </w:pPr>
            <w:r>
              <w:rPr>
                <w:rFonts w:ascii="Open Sans" w:hAnsi="Open Sans" w:cs="Open Sans"/>
                <w:sz w:val="20"/>
                <w:szCs w:val="20"/>
              </w:rPr>
              <w:t>NO</w:t>
            </w:r>
          </w:p>
        </w:tc>
        <w:tc>
          <w:tcPr>
            <w:tcW w:w="1738" w:type="pct"/>
          </w:tcPr>
          <w:p w14:paraId="3E354012" w14:textId="77777777" w:rsidR="00CD03F8" w:rsidRDefault="00CD03F8" w:rsidP="00CD03F8">
            <w:pPr>
              <w:rPr>
                <w:rFonts w:ascii="Open Sans" w:hAnsi="Open Sans" w:cs="Open Sans"/>
                <w:sz w:val="20"/>
                <w:szCs w:val="20"/>
              </w:rPr>
            </w:pPr>
          </w:p>
          <w:p w14:paraId="7ED1F901" w14:textId="4B8CBAE5" w:rsidR="005E3D96" w:rsidRDefault="005E3D96" w:rsidP="00CD03F8">
            <w:pPr>
              <w:rPr>
                <w:rFonts w:ascii="Open Sans" w:hAnsi="Open Sans" w:cs="Open Sans"/>
                <w:sz w:val="20"/>
                <w:szCs w:val="20"/>
              </w:rPr>
            </w:pPr>
            <w:r>
              <w:rPr>
                <w:rFonts w:ascii="Open Sans" w:hAnsi="Open Sans" w:cs="Open Sans"/>
                <w:sz w:val="20"/>
                <w:szCs w:val="20"/>
              </w:rPr>
              <w:t>There is a variety of readings provided in the text.  There are non-fiction texts, literary excepts</w:t>
            </w:r>
            <w:r w:rsidR="001F3D4F">
              <w:rPr>
                <w:rFonts w:ascii="Open Sans" w:hAnsi="Open Sans" w:cs="Open Sans"/>
                <w:sz w:val="20"/>
                <w:szCs w:val="20"/>
              </w:rPr>
              <w:t>, song lyrics</w:t>
            </w:r>
            <w:r>
              <w:rPr>
                <w:rFonts w:ascii="Open Sans" w:hAnsi="Open Sans" w:cs="Open Sans"/>
                <w:sz w:val="20"/>
                <w:szCs w:val="20"/>
              </w:rPr>
              <w:t>, announcements and short stories, to name a few.  For example, om p. 212 there is a series of announcements that students are asked to read and then answer a variety of questions about</w:t>
            </w:r>
            <w:r w:rsidR="001F3D4F">
              <w:rPr>
                <w:rFonts w:ascii="Open Sans" w:hAnsi="Open Sans" w:cs="Open Sans"/>
                <w:sz w:val="20"/>
                <w:szCs w:val="20"/>
              </w:rPr>
              <w:t xml:space="preserve"> and have activities to complete</w:t>
            </w:r>
            <w:r>
              <w:rPr>
                <w:rFonts w:ascii="Open Sans" w:hAnsi="Open Sans" w:cs="Open Sans"/>
                <w:sz w:val="20"/>
                <w:szCs w:val="20"/>
              </w:rPr>
              <w:t xml:space="preserve">.  </w:t>
            </w:r>
            <w:r w:rsidR="001F3D4F">
              <w:rPr>
                <w:rFonts w:ascii="Open Sans" w:hAnsi="Open Sans" w:cs="Open Sans"/>
                <w:sz w:val="20"/>
                <w:szCs w:val="20"/>
              </w:rPr>
              <w:t>After that is a table of contents for a book and students are asked to read that and answer some questions.  This then leads to a longer reading about a wedding for an Algerian couple, also with questions and activities after the reading.  This is a nice progression of difficulty from simple announcements and a table of contents to a longer reading on the same topic.</w:t>
            </w:r>
          </w:p>
          <w:p w14:paraId="3F2B136C" w14:textId="77777777" w:rsidR="001F3D4F" w:rsidRDefault="001F3D4F" w:rsidP="00CD03F8">
            <w:pPr>
              <w:rPr>
                <w:rFonts w:ascii="Open Sans" w:hAnsi="Open Sans" w:cs="Open Sans"/>
                <w:sz w:val="20"/>
                <w:szCs w:val="20"/>
              </w:rPr>
            </w:pPr>
          </w:p>
          <w:p w14:paraId="145511C0" w14:textId="4F41D91C" w:rsidR="001F3D4F" w:rsidRDefault="001F3D4F" w:rsidP="00CD03F8">
            <w:pPr>
              <w:rPr>
                <w:rFonts w:ascii="Open Sans" w:hAnsi="Open Sans" w:cs="Open Sans"/>
                <w:sz w:val="20"/>
                <w:szCs w:val="20"/>
              </w:rPr>
            </w:pPr>
            <w:r>
              <w:rPr>
                <w:rFonts w:ascii="Open Sans" w:hAnsi="Open Sans" w:cs="Open Sans"/>
                <w:sz w:val="20"/>
                <w:szCs w:val="20"/>
              </w:rPr>
              <w:t xml:space="preserve">A couple of the online reading activities are a little simplistic.  For example, students are asked to read a short paragraph about an author and then answer questions about the author by choosing the correct word to complete a sentence.  Most of these could be done without reading the text as the same word appears in the text and the activity.  </w:t>
            </w:r>
          </w:p>
          <w:p w14:paraId="2C32F5D8" w14:textId="3A0E1DCF" w:rsidR="000676F8" w:rsidRDefault="000676F8" w:rsidP="00CD03F8">
            <w:pPr>
              <w:rPr>
                <w:rFonts w:ascii="Open Sans" w:hAnsi="Open Sans" w:cs="Open Sans"/>
                <w:sz w:val="20"/>
                <w:szCs w:val="20"/>
              </w:rPr>
            </w:pPr>
          </w:p>
          <w:p w14:paraId="7508B8D5" w14:textId="787B786D" w:rsidR="001F3D4F" w:rsidRPr="005C2C23" w:rsidRDefault="00573DD9" w:rsidP="00CD03F8">
            <w:pPr>
              <w:rPr>
                <w:rFonts w:ascii="Open Sans" w:hAnsi="Open Sans" w:cs="Open Sans"/>
                <w:sz w:val="20"/>
                <w:szCs w:val="20"/>
              </w:rPr>
            </w:pPr>
            <w:r>
              <w:rPr>
                <w:rFonts w:ascii="Open Sans" w:hAnsi="Open Sans" w:cs="Open Sans"/>
                <w:sz w:val="20"/>
                <w:szCs w:val="20"/>
              </w:rPr>
              <w:t>There</w:t>
            </w:r>
            <w:r w:rsidR="000676F8">
              <w:rPr>
                <w:rFonts w:ascii="Open Sans" w:hAnsi="Open Sans" w:cs="Open Sans"/>
                <w:sz w:val="20"/>
                <w:szCs w:val="20"/>
              </w:rPr>
              <w:t xml:space="preserve"> are no exchanges between people that I cou</w:t>
            </w:r>
            <w:r>
              <w:rPr>
                <w:rFonts w:ascii="Open Sans" w:hAnsi="Open Sans" w:cs="Open Sans"/>
                <w:sz w:val="20"/>
                <w:szCs w:val="20"/>
              </w:rPr>
              <w:t xml:space="preserve">ld find (emails, letters, </w:t>
            </w:r>
            <w:r w:rsidR="00147D02">
              <w:rPr>
                <w:rFonts w:ascii="Open Sans" w:hAnsi="Open Sans" w:cs="Open Sans"/>
                <w:sz w:val="20"/>
                <w:szCs w:val="20"/>
              </w:rPr>
              <w:t>etc.</w:t>
            </w:r>
            <w:r>
              <w:rPr>
                <w:rFonts w:ascii="Open Sans" w:hAnsi="Open Sans" w:cs="Open Sans"/>
                <w:sz w:val="20"/>
                <w:szCs w:val="20"/>
              </w:rPr>
              <w:t xml:space="preserve">), either in the text or online.  Without those, this standard is only 50% met so this standard </w:t>
            </w:r>
            <w:r w:rsidR="001F3D4F">
              <w:rPr>
                <w:rFonts w:ascii="Open Sans" w:hAnsi="Open Sans" w:cs="Open Sans"/>
                <w:sz w:val="20"/>
                <w:szCs w:val="20"/>
              </w:rPr>
              <w:t xml:space="preserve">is </w:t>
            </w:r>
            <w:r>
              <w:rPr>
                <w:rFonts w:ascii="Open Sans" w:hAnsi="Open Sans" w:cs="Open Sans"/>
                <w:sz w:val="20"/>
                <w:szCs w:val="20"/>
              </w:rPr>
              <w:t xml:space="preserve">not </w:t>
            </w:r>
            <w:r w:rsidR="001F3D4F">
              <w:rPr>
                <w:rFonts w:ascii="Open Sans" w:hAnsi="Open Sans" w:cs="Open Sans"/>
                <w:sz w:val="20"/>
                <w:szCs w:val="20"/>
              </w:rPr>
              <w:t>met.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C113C2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18F94716" w14:textId="77777777" w:rsidR="001F3D4F" w:rsidRDefault="001F3D4F" w:rsidP="00733F6A">
            <w:pPr>
              <w:rPr>
                <w:rFonts w:ascii="Open Sans" w:hAnsi="Open Sans" w:cs="Open Sans"/>
                <w:b/>
                <w:szCs w:val="20"/>
              </w:rPr>
            </w:pPr>
          </w:p>
          <w:p w14:paraId="5F7C500E" w14:textId="634153F2" w:rsidR="001F3D4F" w:rsidRPr="008B7A7A" w:rsidRDefault="001F3D4F" w:rsidP="00733F6A">
            <w:pPr>
              <w:rPr>
                <w:rFonts w:ascii="Open Sans" w:hAnsi="Open Sans" w:cs="Open Sans"/>
                <w:b/>
                <w:szCs w:val="20"/>
              </w:rPr>
            </w:pPr>
          </w:p>
        </w:tc>
        <w:tc>
          <w:tcPr>
            <w:tcW w:w="248" w:type="pct"/>
            <w:shd w:val="clear" w:color="auto" w:fill="F2F2F2" w:themeFill="background1" w:themeFillShade="F2"/>
          </w:tcPr>
          <w:p w14:paraId="6132F47C" w14:textId="77777777" w:rsidR="00CD03F8" w:rsidRDefault="00CD03F8" w:rsidP="00733F6A">
            <w:pPr>
              <w:rPr>
                <w:rFonts w:ascii="Open Sans" w:hAnsi="Open Sans" w:cs="Open Sans"/>
                <w:b/>
                <w:szCs w:val="20"/>
              </w:rPr>
            </w:pPr>
            <w:r w:rsidRPr="008B7A7A">
              <w:rPr>
                <w:rFonts w:ascii="Open Sans" w:hAnsi="Open Sans" w:cs="Open Sans"/>
                <w:b/>
                <w:szCs w:val="20"/>
              </w:rPr>
              <w:t>No</w:t>
            </w:r>
          </w:p>
          <w:p w14:paraId="1B7ADB7C" w14:textId="77777777" w:rsidR="00573DD9" w:rsidRDefault="00573DD9" w:rsidP="00733F6A">
            <w:pPr>
              <w:rPr>
                <w:rFonts w:ascii="Open Sans" w:hAnsi="Open Sans" w:cs="Open Sans"/>
                <w:b/>
                <w:szCs w:val="20"/>
              </w:rPr>
            </w:pPr>
          </w:p>
          <w:p w14:paraId="3F181F66" w14:textId="470AF913" w:rsidR="00573DD9" w:rsidRPr="008B7A7A" w:rsidRDefault="00573DD9" w:rsidP="00733F6A">
            <w:pPr>
              <w:rPr>
                <w:rFonts w:ascii="Open Sans" w:hAnsi="Open Sans" w:cs="Open Sans"/>
                <w:b/>
                <w:szCs w:val="20"/>
              </w:rPr>
            </w:pPr>
            <w:r>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3A1FDA5E" w14:textId="77777777" w:rsidR="009F5FF3" w:rsidRDefault="009F5FF3" w:rsidP="009F5FF3">
            <w:pPr>
              <w:rPr>
                <w:rFonts w:ascii="Open Sans" w:hAnsi="Open Sans" w:cs="Open Sans"/>
                <w:sz w:val="20"/>
                <w:szCs w:val="20"/>
              </w:rPr>
            </w:pPr>
          </w:p>
          <w:p w14:paraId="408F16E7" w14:textId="77777777" w:rsidR="00573DD9" w:rsidRDefault="00573DD9" w:rsidP="009F5FF3">
            <w:pPr>
              <w:rPr>
                <w:rFonts w:ascii="Open Sans" w:hAnsi="Open Sans" w:cs="Open Sans"/>
                <w:sz w:val="20"/>
                <w:szCs w:val="20"/>
              </w:rPr>
            </w:pPr>
          </w:p>
          <w:p w14:paraId="0A8463D6" w14:textId="4252800C" w:rsidR="00573DD9" w:rsidRPr="005C2C23" w:rsidRDefault="00573DD9" w:rsidP="009F5FF3">
            <w:pPr>
              <w:rPr>
                <w:rFonts w:ascii="Open Sans" w:hAnsi="Open Sans" w:cs="Open Sans"/>
                <w:sz w:val="20"/>
                <w:szCs w:val="20"/>
              </w:rPr>
            </w:pPr>
            <w:r>
              <w:rPr>
                <w:rFonts w:ascii="Open Sans" w:hAnsi="Open Sans" w:cs="Open Sans"/>
                <w:sz w:val="20"/>
                <w:szCs w:val="20"/>
              </w:rPr>
              <w:t>NO</w:t>
            </w:r>
          </w:p>
        </w:tc>
        <w:tc>
          <w:tcPr>
            <w:tcW w:w="1738" w:type="pct"/>
          </w:tcPr>
          <w:p w14:paraId="1939EE37" w14:textId="77777777" w:rsidR="009F5FF3" w:rsidRDefault="009F5FF3" w:rsidP="009F5FF3">
            <w:pPr>
              <w:rPr>
                <w:rFonts w:ascii="Open Sans" w:hAnsi="Open Sans" w:cs="Open Sans"/>
                <w:sz w:val="20"/>
                <w:szCs w:val="20"/>
              </w:rPr>
            </w:pPr>
          </w:p>
          <w:p w14:paraId="0DE02BB1" w14:textId="63C6AF27" w:rsidR="00573DD9" w:rsidRDefault="00963DFE" w:rsidP="009F5FF3">
            <w:pPr>
              <w:rPr>
                <w:rFonts w:ascii="Open Sans" w:hAnsi="Open Sans" w:cs="Open Sans"/>
                <w:sz w:val="20"/>
                <w:szCs w:val="20"/>
              </w:rPr>
            </w:pPr>
            <w:r>
              <w:rPr>
                <w:rFonts w:ascii="Open Sans" w:hAnsi="Open Sans" w:cs="Open Sans"/>
                <w:sz w:val="20"/>
                <w:szCs w:val="20"/>
              </w:rPr>
              <w:t xml:space="preserve">I could find very few </w:t>
            </w:r>
            <w:r w:rsidR="00573DD9">
              <w:rPr>
                <w:rFonts w:ascii="Open Sans" w:hAnsi="Open Sans" w:cs="Open Sans"/>
                <w:sz w:val="20"/>
                <w:szCs w:val="20"/>
              </w:rPr>
              <w:t>activities that were presentational speaking activities.  There are some activities that ask students to discuss a topic and then share their point of view with the class, which seems more interpersonal than presentational.</w:t>
            </w:r>
          </w:p>
          <w:p w14:paraId="47DA225A" w14:textId="77777777" w:rsidR="00573DD9" w:rsidRDefault="00573DD9" w:rsidP="009F5FF3">
            <w:pPr>
              <w:rPr>
                <w:rFonts w:ascii="Open Sans" w:hAnsi="Open Sans" w:cs="Open Sans"/>
                <w:sz w:val="20"/>
                <w:szCs w:val="20"/>
              </w:rPr>
            </w:pPr>
          </w:p>
          <w:p w14:paraId="50AF55CB" w14:textId="77777777" w:rsidR="00573DD9" w:rsidRDefault="00573DD9" w:rsidP="009F5FF3">
            <w:pPr>
              <w:rPr>
                <w:rFonts w:ascii="Open Sans" w:hAnsi="Open Sans" w:cs="Open Sans"/>
                <w:sz w:val="20"/>
                <w:szCs w:val="20"/>
              </w:rPr>
            </w:pPr>
            <w:r>
              <w:rPr>
                <w:rFonts w:ascii="Open Sans" w:hAnsi="Open Sans" w:cs="Open Sans"/>
                <w:sz w:val="20"/>
                <w:szCs w:val="20"/>
              </w:rPr>
              <w:t>There are some activities that could possibly be presentational, like the one on p. 65.  Students are asked to work in groups of 3 to give their opinion about a topic.  They are never told what to do with the information or how to present it.</w:t>
            </w:r>
          </w:p>
          <w:p w14:paraId="1AE62CCA" w14:textId="77777777" w:rsidR="00963DFE" w:rsidRDefault="00963DFE" w:rsidP="009F5FF3">
            <w:pPr>
              <w:rPr>
                <w:rFonts w:ascii="Open Sans" w:hAnsi="Open Sans" w:cs="Open Sans"/>
                <w:sz w:val="20"/>
                <w:szCs w:val="20"/>
              </w:rPr>
            </w:pPr>
          </w:p>
          <w:p w14:paraId="13F6B27B" w14:textId="7F6F8E87" w:rsidR="00963DFE" w:rsidRPr="005C2C23" w:rsidRDefault="00963DFE" w:rsidP="009F5FF3">
            <w:pPr>
              <w:rPr>
                <w:rFonts w:ascii="Open Sans" w:hAnsi="Open Sans" w:cs="Open Sans"/>
                <w:sz w:val="20"/>
                <w:szCs w:val="20"/>
              </w:rPr>
            </w:pPr>
            <w:r>
              <w:rPr>
                <w:rFonts w:ascii="Open Sans" w:hAnsi="Open Sans" w:cs="Open Sans"/>
                <w:sz w:val="20"/>
                <w:szCs w:val="20"/>
              </w:rPr>
              <w:t>On the Imaginez pages at the end of each chapter, there is one presentational task for students</w:t>
            </w:r>
            <w:r w:rsidR="003A27C9">
              <w:rPr>
                <w:rFonts w:ascii="Open Sans" w:hAnsi="Open Sans" w:cs="Open Sans"/>
                <w:sz w:val="20"/>
                <w:szCs w:val="20"/>
              </w:rPr>
              <w:t xml:space="preserve"> that is clearly presentational.  One per chapter does not seem to be sufficient to meet this standard.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D436BF"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468B57F0" w14:textId="77777777" w:rsidR="00573DD9" w:rsidRDefault="00573DD9" w:rsidP="00733F6A">
            <w:pPr>
              <w:rPr>
                <w:rFonts w:ascii="Open Sans" w:hAnsi="Open Sans" w:cs="Open Sans"/>
                <w:b/>
                <w:szCs w:val="20"/>
              </w:rPr>
            </w:pPr>
          </w:p>
          <w:p w14:paraId="72A6D1AF" w14:textId="6855047C" w:rsidR="00573DD9" w:rsidRPr="008B7A7A" w:rsidRDefault="00573DD9" w:rsidP="00733F6A">
            <w:pPr>
              <w:rPr>
                <w:rFonts w:ascii="Open Sans" w:hAnsi="Open Sans" w:cs="Open Sans"/>
                <w:b/>
                <w:szCs w:val="20"/>
              </w:rPr>
            </w:pPr>
            <w:r>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8B6006" w14:textId="77777777" w:rsidR="00BE2B86" w:rsidRDefault="00BE2B86" w:rsidP="00BE2B86">
            <w:pPr>
              <w:rPr>
                <w:rFonts w:ascii="Open Sans" w:hAnsi="Open Sans" w:cs="Open Sans"/>
                <w:sz w:val="20"/>
                <w:szCs w:val="20"/>
              </w:rPr>
            </w:pPr>
          </w:p>
          <w:p w14:paraId="4BC05032" w14:textId="77777777" w:rsidR="003A27C9" w:rsidRDefault="003A27C9" w:rsidP="00BE2B86">
            <w:pPr>
              <w:rPr>
                <w:rFonts w:ascii="Open Sans" w:hAnsi="Open Sans" w:cs="Open Sans"/>
                <w:sz w:val="20"/>
                <w:szCs w:val="20"/>
              </w:rPr>
            </w:pPr>
          </w:p>
          <w:p w14:paraId="5A555B33" w14:textId="52DD532F" w:rsidR="003A27C9" w:rsidRPr="00EE3BD2" w:rsidRDefault="003A27C9" w:rsidP="00BE2B86">
            <w:pPr>
              <w:rPr>
                <w:rFonts w:ascii="Open Sans" w:hAnsi="Open Sans" w:cs="Open Sans"/>
                <w:sz w:val="20"/>
                <w:szCs w:val="20"/>
              </w:rPr>
            </w:pPr>
            <w:r>
              <w:rPr>
                <w:rFonts w:ascii="Open Sans" w:hAnsi="Open Sans" w:cs="Open Sans"/>
                <w:sz w:val="20"/>
                <w:szCs w:val="20"/>
              </w:rPr>
              <w:t>YES</w:t>
            </w:r>
          </w:p>
        </w:tc>
        <w:tc>
          <w:tcPr>
            <w:tcW w:w="248" w:type="pct"/>
          </w:tcPr>
          <w:p w14:paraId="50543CBA" w14:textId="77777777" w:rsidR="00BE2B86" w:rsidRDefault="00BE2B86" w:rsidP="00BE2B86">
            <w:pPr>
              <w:rPr>
                <w:rFonts w:ascii="Open Sans" w:hAnsi="Open Sans" w:cs="Open Sans"/>
                <w:sz w:val="20"/>
                <w:szCs w:val="20"/>
              </w:rPr>
            </w:pPr>
          </w:p>
          <w:p w14:paraId="17989D7B" w14:textId="2B880CB6" w:rsidR="00963DFE" w:rsidRPr="00EE3BD2" w:rsidRDefault="00963DFE" w:rsidP="00BE2B86">
            <w:pPr>
              <w:rPr>
                <w:rFonts w:ascii="Open Sans" w:hAnsi="Open Sans" w:cs="Open Sans"/>
                <w:sz w:val="20"/>
                <w:szCs w:val="20"/>
              </w:rPr>
            </w:pPr>
          </w:p>
        </w:tc>
        <w:tc>
          <w:tcPr>
            <w:tcW w:w="1738" w:type="pct"/>
          </w:tcPr>
          <w:p w14:paraId="24BC4314" w14:textId="77777777" w:rsidR="00BE2B86" w:rsidRDefault="00BE2B86" w:rsidP="00BE2B86">
            <w:pPr>
              <w:rPr>
                <w:rFonts w:ascii="Open Sans" w:hAnsi="Open Sans" w:cs="Open Sans"/>
                <w:sz w:val="20"/>
                <w:szCs w:val="20"/>
              </w:rPr>
            </w:pPr>
          </w:p>
          <w:p w14:paraId="6133DA39" w14:textId="17202D0D" w:rsidR="00963DFE" w:rsidRDefault="00963DFE" w:rsidP="00BE2B86">
            <w:pPr>
              <w:rPr>
                <w:rFonts w:ascii="Open Sans" w:hAnsi="Open Sans" w:cs="Open Sans"/>
                <w:sz w:val="20"/>
                <w:szCs w:val="20"/>
              </w:rPr>
            </w:pPr>
            <w:r>
              <w:rPr>
                <w:rFonts w:ascii="Open Sans" w:hAnsi="Open Sans" w:cs="Open Sans"/>
                <w:sz w:val="20"/>
                <w:szCs w:val="20"/>
              </w:rPr>
              <w:t xml:space="preserve">While this text has many opportunities for students to write, </w:t>
            </w:r>
            <w:r w:rsidR="003A27C9">
              <w:rPr>
                <w:rFonts w:ascii="Open Sans" w:hAnsi="Open Sans" w:cs="Open Sans"/>
                <w:sz w:val="20"/>
                <w:szCs w:val="20"/>
              </w:rPr>
              <w:t>some of them</w:t>
            </w:r>
            <w:r>
              <w:rPr>
                <w:rFonts w:ascii="Open Sans" w:hAnsi="Open Sans" w:cs="Open Sans"/>
                <w:sz w:val="20"/>
                <w:szCs w:val="20"/>
              </w:rPr>
              <w:t xml:space="preserve"> seem to be above the intermediate mid level.  For example, in chapter 2, on p. 74 students are asked to write a </w:t>
            </w:r>
            <w:r w:rsidR="00147D02">
              <w:rPr>
                <w:rFonts w:ascii="Open Sans" w:hAnsi="Open Sans" w:cs="Open Sans"/>
                <w:sz w:val="20"/>
                <w:szCs w:val="20"/>
              </w:rPr>
              <w:t>5-paragraph</w:t>
            </w:r>
            <w:r>
              <w:rPr>
                <w:rFonts w:ascii="Open Sans" w:hAnsi="Open Sans" w:cs="Open Sans"/>
                <w:sz w:val="20"/>
                <w:szCs w:val="20"/>
              </w:rPr>
              <w:t xml:space="preserve"> essay about a topic.  </w:t>
            </w:r>
          </w:p>
          <w:p w14:paraId="5FE87933" w14:textId="77777777" w:rsidR="003A27C9" w:rsidRDefault="003A27C9" w:rsidP="00BE2B86">
            <w:pPr>
              <w:rPr>
                <w:rFonts w:ascii="Open Sans" w:hAnsi="Open Sans" w:cs="Open Sans"/>
                <w:sz w:val="20"/>
                <w:szCs w:val="20"/>
              </w:rPr>
            </w:pPr>
          </w:p>
          <w:p w14:paraId="4826A37D" w14:textId="62AC49F5" w:rsidR="003A27C9" w:rsidRDefault="003A27C9" w:rsidP="00BE2B86">
            <w:pPr>
              <w:rPr>
                <w:rFonts w:ascii="Open Sans" w:hAnsi="Open Sans" w:cs="Open Sans"/>
                <w:sz w:val="20"/>
                <w:szCs w:val="20"/>
              </w:rPr>
            </w:pPr>
            <w:r>
              <w:rPr>
                <w:rFonts w:ascii="Open Sans" w:hAnsi="Open Sans" w:cs="Open Sans"/>
                <w:sz w:val="20"/>
                <w:szCs w:val="20"/>
              </w:rPr>
              <w:t xml:space="preserve">Other chapters ask for just a paragraph though, </w:t>
            </w:r>
            <w:r w:rsidR="008C2C59">
              <w:rPr>
                <w:rFonts w:ascii="Open Sans" w:hAnsi="Open Sans" w:cs="Open Sans"/>
                <w:sz w:val="20"/>
                <w:szCs w:val="20"/>
              </w:rPr>
              <w:t xml:space="preserve">so </w:t>
            </w:r>
            <w:r>
              <w:rPr>
                <w:rFonts w:ascii="Open Sans" w:hAnsi="Open Sans" w:cs="Open Sans"/>
                <w:sz w:val="20"/>
                <w:szCs w:val="20"/>
              </w:rPr>
              <w:t>teacher’s using this text may need to choose the tasks carefully or will need to adapt them to fit the proficiency level of their students.</w:t>
            </w:r>
          </w:p>
          <w:p w14:paraId="0F636155" w14:textId="7299A7E2" w:rsidR="003A27C9" w:rsidRDefault="003A27C9" w:rsidP="00BE2B86">
            <w:pPr>
              <w:rPr>
                <w:rFonts w:ascii="Open Sans" w:hAnsi="Open Sans" w:cs="Open Sans"/>
                <w:sz w:val="20"/>
                <w:szCs w:val="20"/>
              </w:rPr>
            </w:pPr>
          </w:p>
          <w:p w14:paraId="0BCA772D" w14:textId="28CCB85A" w:rsidR="003A27C9" w:rsidRDefault="003A27C9" w:rsidP="00BE2B86">
            <w:pPr>
              <w:rPr>
                <w:rFonts w:ascii="Open Sans" w:hAnsi="Open Sans" w:cs="Open Sans"/>
                <w:sz w:val="20"/>
                <w:szCs w:val="20"/>
              </w:rPr>
            </w:pPr>
            <w:r>
              <w:rPr>
                <w:rFonts w:ascii="Open Sans" w:hAnsi="Open Sans" w:cs="Open Sans"/>
                <w:sz w:val="20"/>
                <w:szCs w:val="20"/>
              </w:rPr>
              <w:t xml:space="preserve">There are additional writing activities on the supersite that are very appropriate for Intermediate Mid level students.  </w:t>
            </w:r>
            <w:r w:rsidR="00AC3AF9">
              <w:rPr>
                <w:rFonts w:ascii="Open Sans" w:hAnsi="Open Sans" w:cs="Open Sans"/>
                <w:sz w:val="20"/>
                <w:szCs w:val="20"/>
              </w:rPr>
              <w:t>They are asked to write short, connected sentences in those activities.</w:t>
            </w:r>
          </w:p>
          <w:p w14:paraId="722EE454" w14:textId="77777777" w:rsidR="003A27C9" w:rsidRDefault="003A27C9" w:rsidP="00BE2B86">
            <w:pPr>
              <w:rPr>
                <w:rFonts w:ascii="Open Sans" w:hAnsi="Open Sans" w:cs="Open Sans"/>
                <w:sz w:val="20"/>
                <w:szCs w:val="20"/>
              </w:rPr>
            </w:pPr>
          </w:p>
          <w:p w14:paraId="57E33B93" w14:textId="50C90ED7" w:rsidR="003A27C9" w:rsidRDefault="003A27C9" w:rsidP="00BE2B86">
            <w:pPr>
              <w:rPr>
                <w:rFonts w:ascii="Open Sans" w:hAnsi="Open Sans" w:cs="Open Sans"/>
                <w:sz w:val="20"/>
                <w:szCs w:val="20"/>
              </w:rPr>
            </w:pPr>
            <w:r>
              <w:rPr>
                <w:rFonts w:ascii="Open Sans" w:hAnsi="Open Sans" w:cs="Open Sans"/>
                <w:sz w:val="20"/>
                <w:szCs w:val="20"/>
              </w:rPr>
              <w:t>There is no rubric for students to use when writing to know they are reaching the intermediate mid level.  The inclusion of a rubric would definitely strengthen this text.</w:t>
            </w:r>
          </w:p>
          <w:p w14:paraId="4C4B2625" w14:textId="7A0343B0" w:rsidR="00AC3AF9" w:rsidRDefault="00AC3AF9" w:rsidP="00BE2B86">
            <w:pPr>
              <w:rPr>
                <w:rFonts w:ascii="Open Sans" w:hAnsi="Open Sans" w:cs="Open Sans"/>
                <w:sz w:val="20"/>
                <w:szCs w:val="20"/>
              </w:rPr>
            </w:pPr>
          </w:p>
          <w:p w14:paraId="6A48A681" w14:textId="74679BB5" w:rsidR="00AC3AF9" w:rsidRDefault="00AC3AF9" w:rsidP="00BE2B86">
            <w:pPr>
              <w:rPr>
                <w:rFonts w:ascii="Open Sans" w:hAnsi="Open Sans" w:cs="Open Sans"/>
                <w:sz w:val="20"/>
                <w:szCs w:val="20"/>
              </w:rPr>
            </w:pPr>
            <w:r>
              <w:rPr>
                <w:rFonts w:ascii="Open Sans" w:hAnsi="Open Sans" w:cs="Open Sans"/>
                <w:sz w:val="20"/>
                <w:szCs w:val="20"/>
              </w:rPr>
              <w:t>There does not seem to be opportunities to write announcements or invitations, but there are opportunities to write messages (a marketing campaign.</w:t>
            </w:r>
          </w:p>
          <w:p w14:paraId="7008AAB3" w14:textId="77777777" w:rsidR="003A27C9" w:rsidRDefault="003A27C9" w:rsidP="00BE2B86">
            <w:pPr>
              <w:rPr>
                <w:rFonts w:ascii="Open Sans" w:hAnsi="Open Sans" w:cs="Open Sans"/>
                <w:sz w:val="20"/>
                <w:szCs w:val="20"/>
              </w:rPr>
            </w:pPr>
          </w:p>
          <w:p w14:paraId="54DE2504" w14:textId="437163A6" w:rsidR="003A27C9" w:rsidRPr="00EE3BD2" w:rsidRDefault="003A27C9"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57F9AD0"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6499589A" w14:textId="77777777" w:rsidR="00AC3AF9" w:rsidRDefault="00AC3AF9" w:rsidP="00733F6A">
            <w:pPr>
              <w:rPr>
                <w:rFonts w:ascii="Open Sans" w:hAnsi="Open Sans" w:cs="Open Sans"/>
                <w:b/>
                <w:szCs w:val="20"/>
              </w:rPr>
            </w:pPr>
          </w:p>
          <w:p w14:paraId="2182FE9C" w14:textId="473B592E" w:rsidR="00AC3AF9" w:rsidRPr="008B7A7A" w:rsidRDefault="00AC3AF9"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71752A">
        <w:trPr>
          <w:cantSplit/>
          <w:trHeight w:val="148"/>
          <w:jc w:val="center"/>
        </w:trPr>
        <w:tc>
          <w:tcPr>
            <w:tcW w:w="5000" w:type="pct"/>
          </w:tcPr>
          <w:p w14:paraId="4822A28D"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BA69830" w14:textId="77777777" w:rsidR="004C254A" w:rsidRDefault="004C254A" w:rsidP="004F5634">
            <w:pPr>
              <w:rPr>
                <w:rFonts w:ascii="Open Sans" w:hAnsi="Open Sans" w:cs="Open Sans"/>
                <w:szCs w:val="20"/>
              </w:rPr>
            </w:pPr>
          </w:p>
          <w:p w14:paraId="394B7257" w14:textId="77777777" w:rsidR="00F63265" w:rsidRDefault="00F63265" w:rsidP="004F5634">
            <w:pPr>
              <w:rPr>
                <w:rFonts w:ascii="Open Sans" w:hAnsi="Open Sans" w:cs="Open Sans"/>
                <w:szCs w:val="20"/>
              </w:rPr>
            </w:pPr>
          </w:p>
          <w:p w14:paraId="2DB3AE16" w14:textId="6C5FBD33" w:rsidR="00F63265" w:rsidRPr="004C254A" w:rsidRDefault="00F63265" w:rsidP="004F5634">
            <w:pPr>
              <w:rPr>
                <w:rFonts w:ascii="Open Sans" w:hAnsi="Open Sans" w:cs="Open Sans"/>
                <w:szCs w:val="20"/>
              </w:rPr>
            </w:pPr>
            <w:r>
              <w:rPr>
                <w:rFonts w:ascii="Open Sans" w:hAnsi="Open Sans" w:cs="Open Sans"/>
                <w:szCs w:val="20"/>
              </w:rPr>
              <w:t>YES</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8DEA808" w14:textId="77777777" w:rsidR="004C254A" w:rsidRDefault="004C254A" w:rsidP="004F5634">
            <w:pPr>
              <w:rPr>
                <w:rFonts w:ascii="Open Sans" w:hAnsi="Open Sans" w:cs="Open Sans"/>
                <w:szCs w:val="20"/>
              </w:rPr>
            </w:pPr>
          </w:p>
          <w:p w14:paraId="3BA6829D" w14:textId="77777777" w:rsidR="00DB0833" w:rsidRDefault="00DB0833" w:rsidP="004F5634">
            <w:pPr>
              <w:rPr>
                <w:rFonts w:ascii="Open Sans" w:hAnsi="Open Sans" w:cs="Open Sans"/>
                <w:szCs w:val="20"/>
              </w:rPr>
            </w:pPr>
            <w:r>
              <w:rPr>
                <w:rFonts w:ascii="Open Sans" w:hAnsi="Open Sans" w:cs="Open Sans"/>
                <w:szCs w:val="20"/>
              </w:rPr>
              <w:t>Component a-met with the section called Le zapping.  Most of these are authentic announcements and videos that deal with topics that would interest young people.  The one from chapter 7 for example, shows a girl who attends school via a robot.  This shows a typical classroom and how typical teens are interacting in a classroom.  There are several activities in the text to analyze this video.</w:t>
            </w:r>
          </w:p>
          <w:p w14:paraId="1F109869" w14:textId="77777777" w:rsidR="00DB0833" w:rsidRDefault="00DB0833" w:rsidP="004F5634">
            <w:pPr>
              <w:rPr>
                <w:rFonts w:ascii="Open Sans" w:hAnsi="Open Sans" w:cs="Open Sans"/>
                <w:szCs w:val="20"/>
              </w:rPr>
            </w:pPr>
          </w:p>
          <w:p w14:paraId="33690396" w14:textId="77777777" w:rsidR="00DB0833" w:rsidRDefault="00F63265" w:rsidP="004F5634">
            <w:pPr>
              <w:rPr>
                <w:rFonts w:ascii="Open Sans" w:hAnsi="Open Sans" w:cs="Open Sans"/>
                <w:szCs w:val="20"/>
              </w:rPr>
            </w:pPr>
            <w:r>
              <w:rPr>
                <w:rFonts w:ascii="Open Sans" w:hAnsi="Open Sans" w:cs="Open Sans"/>
                <w:szCs w:val="20"/>
              </w:rPr>
              <w:t>Component b- no evidence of this component.</w:t>
            </w:r>
          </w:p>
          <w:p w14:paraId="56EC0F3B" w14:textId="77777777" w:rsidR="00F63265" w:rsidRDefault="00F63265" w:rsidP="004F5634">
            <w:pPr>
              <w:rPr>
                <w:rFonts w:ascii="Open Sans" w:hAnsi="Open Sans" w:cs="Open Sans"/>
                <w:szCs w:val="20"/>
              </w:rPr>
            </w:pPr>
          </w:p>
          <w:p w14:paraId="23A7D110" w14:textId="6528F371" w:rsidR="00F63265" w:rsidRDefault="00F63265" w:rsidP="004F5634">
            <w:pPr>
              <w:rPr>
                <w:rFonts w:ascii="Open Sans" w:hAnsi="Open Sans" w:cs="Open Sans"/>
                <w:szCs w:val="20"/>
              </w:rPr>
            </w:pPr>
            <w:r>
              <w:rPr>
                <w:rFonts w:ascii="Open Sans" w:hAnsi="Open Sans" w:cs="Open Sans"/>
                <w:szCs w:val="20"/>
              </w:rPr>
              <w:t>Component c- There are no games or sports, but there are age appropriate activities in the videos and in the text.  Every French teen has read Sempé and Goscinny, a French illustrated story writing team</w:t>
            </w:r>
            <w:r w:rsidR="008C2C59">
              <w:rPr>
                <w:rFonts w:ascii="Open Sans" w:hAnsi="Open Sans" w:cs="Open Sans"/>
                <w:szCs w:val="20"/>
              </w:rPr>
              <w:t>, so that is an age appropriate cultural activity</w:t>
            </w:r>
            <w:r>
              <w:rPr>
                <w:rFonts w:ascii="Open Sans" w:hAnsi="Open Sans" w:cs="Open Sans"/>
                <w:szCs w:val="20"/>
              </w:rPr>
              <w:t>.</w:t>
            </w:r>
          </w:p>
          <w:p w14:paraId="05E0626F" w14:textId="77777777" w:rsidR="00F63265" w:rsidRDefault="00F63265" w:rsidP="004F5634">
            <w:pPr>
              <w:rPr>
                <w:rFonts w:ascii="Open Sans" w:hAnsi="Open Sans" w:cs="Open Sans"/>
                <w:szCs w:val="20"/>
              </w:rPr>
            </w:pPr>
          </w:p>
          <w:p w14:paraId="31309539" w14:textId="77777777" w:rsidR="00F63265" w:rsidRDefault="00F63265" w:rsidP="004F5634">
            <w:pPr>
              <w:rPr>
                <w:rFonts w:ascii="Open Sans" w:hAnsi="Open Sans" w:cs="Open Sans"/>
                <w:szCs w:val="20"/>
              </w:rPr>
            </w:pPr>
            <w:r>
              <w:rPr>
                <w:rFonts w:ascii="Open Sans" w:hAnsi="Open Sans" w:cs="Open Sans"/>
                <w:szCs w:val="20"/>
              </w:rPr>
              <w:t>Component d- There are cultural pages with a variety of information from around the Francophone world. There are also Imaginez pages with additional cultural information of all types- money, activities, nature, activities, etc.  There are activities after each one that ask students to interact with this information in a variety of ways.</w:t>
            </w:r>
          </w:p>
          <w:p w14:paraId="477A96CE" w14:textId="77777777" w:rsidR="00F63265" w:rsidRDefault="00F63265" w:rsidP="004F5634">
            <w:pPr>
              <w:rPr>
                <w:rFonts w:ascii="Open Sans" w:hAnsi="Open Sans" w:cs="Open Sans"/>
                <w:szCs w:val="20"/>
              </w:rPr>
            </w:pPr>
          </w:p>
          <w:p w14:paraId="435784B8" w14:textId="77777777" w:rsidR="00F63265" w:rsidRDefault="00F63265" w:rsidP="004F5634">
            <w:pPr>
              <w:rPr>
                <w:rFonts w:ascii="Open Sans" w:hAnsi="Open Sans" w:cs="Open Sans"/>
                <w:szCs w:val="20"/>
              </w:rPr>
            </w:pPr>
            <w:r>
              <w:rPr>
                <w:rFonts w:ascii="Open Sans" w:hAnsi="Open Sans" w:cs="Open Sans"/>
                <w:szCs w:val="20"/>
              </w:rPr>
              <w:t>Component e- lots of authentic materials in the videos and readings</w:t>
            </w:r>
          </w:p>
          <w:p w14:paraId="731F9330" w14:textId="77777777" w:rsidR="00F63265" w:rsidRDefault="00F63265" w:rsidP="004F5634">
            <w:pPr>
              <w:rPr>
                <w:rFonts w:ascii="Open Sans" w:hAnsi="Open Sans" w:cs="Open Sans"/>
                <w:szCs w:val="20"/>
              </w:rPr>
            </w:pPr>
          </w:p>
          <w:p w14:paraId="0DD94B9D" w14:textId="77777777" w:rsidR="00F63265" w:rsidRDefault="00F63265" w:rsidP="004F5634">
            <w:pPr>
              <w:rPr>
                <w:rFonts w:ascii="Open Sans" w:hAnsi="Open Sans" w:cs="Open Sans"/>
                <w:szCs w:val="20"/>
              </w:rPr>
            </w:pPr>
            <w:r>
              <w:rPr>
                <w:rFonts w:ascii="Open Sans" w:hAnsi="Open Sans" w:cs="Open Sans"/>
                <w:szCs w:val="20"/>
              </w:rPr>
              <w:t>Component f- no evidence of this</w:t>
            </w:r>
          </w:p>
          <w:p w14:paraId="18CF290A" w14:textId="77777777" w:rsidR="00F63265" w:rsidRDefault="00F63265" w:rsidP="004F5634">
            <w:pPr>
              <w:rPr>
                <w:rFonts w:ascii="Open Sans" w:hAnsi="Open Sans" w:cs="Open Sans"/>
                <w:szCs w:val="20"/>
              </w:rPr>
            </w:pPr>
          </w:p>
          <w:p w14:paraId="55A97158" w14:textId="2BA95EB3" w:rsidR="00F63265" w:rsidRDefault="00F63265" w:rsidP="004F5634">
            <w:pPr>
              <w:rPr>
                <w:rFonts w:ascii="Open Sans" w:hAnsi="Open Sans" w:cs="Open Sans"/>
                <w:szCs w:val="20"/>
              </w:rPr>
            </w:pPr>
            <w:r>
              <w:rPr>
                <w:rFonts w:ascii="Open Sans" w:hAnsi="Open Sans" w:cs="Open Sans"/>
                <w:szCs w:val="20"/>
              </w:rPr>
              <w:lastRenderedPageBreak/>
              <w:t>Component g- not possible with a text, as this is community dependent</w:t>
            </w:r>
          </w:p>
          <w:p w14:paraId="7DE04D2A" w14:textId="77777777" w:rsidR="00F63265" w:rsidRDefault="00F63265" w:rsidP="004F5634">
            <w:pPr>
              <w:rPr>
                <w:rFonts w:ascii="Open Sans" w:hAnsi="Open Sans" w:cs="Open Sans"/>
                <w:szCs w:val="20"/>
              </w:rPr>
            </w:pPr>
          </w:p>
          <w:p w14:paraId="319EA5B7" w14:textId="33BB9FCC" w:rsidR="00F63265" w:rsidRPr="004C254A" w:rsidRDefault="00F63265" w:rsidP="004F5634">
            <w:pPr>
              <w:rPr>
                <w:rFonts w:ascii="Open Sans" w:hAnsi="Open Sans" w:cs="Open Sans"/>
                <w:szCs w:val="20"/>
              </w:rPr>
            </w:pPr>
            <w:r>
              <w:rPr>
                <w:rFonts w:ascii="Open Sans" w:hAnsi="Open Sans" w:cs="Open Sans"/>
                <w:szCs w:val="20"/>
              </w:rPr>
              <w:t>Component h- some of the writing tasks ask students to do this.</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5C6E961"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7FBE4F3C" w14:textId="77777777" w:rsidR="00F63265" w:rsidRDefault="00F63265" w:rsidP="004F5634">
            <w:pPr>
              <w:rPr>
                <w:rFonts w:ascii="Open Sans" w:hAnsi="Open Sans" w:cs="Open Sans"/>
                <w:b/>
                <w:szCs w:val="20"/>
              </w:rPr>
            </w:pPr>
          </w:p>
          <w:p w14:paraId="20C533AD" w14:textId="7CB75575" w:rsidR="00F63265" w:rsidRPr="004C254A" w:rsidRDefault="00F63265" w:rsidP="004F5634">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9D856E"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384178CB" w14:textId="77777777" w:rsidR="00F63265" w:rsidRDefault="00F63265" w:rsidP="004F5634">
            <w:pPr>
              <w:rPr>
                <w:rFonts w:ascii="Open Sans" w:hAnsi="Open Sans" w:cs="Open Sans"/>
                <w:b/>
                <w:szCs w:val="20"/>
              </w:rPr>
            </w:pPr>
          </w:p>
          <w:p w14:paraId="1434D79E" w14:textId="2DDD80F1" w:rsidR="00F63265" w:rsidRPr="004C254A" w:rsidRDefault="00F63265" w:rsidP="004F5634">
            <w:pPr>
              <w:rPr>
                <w:rFonts w:ascii="Open Sans" w:hAnsi="Open Sans" w:cs="Open Sans"/>
                <w:b/>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71752A">
        <w:trPr>
          <w:cantSplit/>
          <w:trHeight w:val="148"/>
          <w:jc w:val="center"/>
        </w:trPr>
        <w:tc>
          <w:tcPr>
            <w:tcW w:w="5000" w:type="pct"/>
          </w:tcPr>
          <w:p w14:paraId="624E1163"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7F7BF057" w14:textId="77777777" w:rsidR="00C11F30" w:rsidRDefault="00C11F30" w:rsidP="004F5634">
            <w:pPr>
              <w:rPr>
                <w:rFonts w:ascii="Open Sans" w:hAnsi="Open Sans" w:cs="Open Sans"/>
                <w:szCs w:val="20"/>
              </w:rPr>
            </w:pPr>
          </w:p>
          <w:p w14:paraId="79B5C919" w14:textId="77777777" w:rsidR="009E3E6F" w:rsidRDefault="009E3E6F" w:rsidP="004F5634">
            <w:pPr>
              <w:rPr>
                <w:rFonts w:ascii="Open Sans" w:hAnsi="Open Sans" w:cs="Open Sans"/>
                <w:szCs w:val="20"/>
              </w:rPr>
            </w:pPr>
          </w:p>
          <w:p w14:paraId="69E9CDB0" w14:textId="03049C05" w:rsidR="009E3E6F" w:rsidRPr="00C11F30" w:rsidRDefault="009E3E6F" w:rsidP="004F5634">
            <w:pPr>
              <w:rPr>
                <w:rFonts w:ascii="Open Sans" w:hAnsi="Open Sans" w:cs="Open Sans"/>
                <w:szCs w:val="20"/>
              </w:rPr>
            </w:pPr>
            <w:r>
              <w:rPr>
                <w:rFonts w:ascii="Open Sans" w:hAnsi="Open Sans" w:cs="Open Sans"/>
                <w:szCs w:val="20"/>
              </w:rPr>
              <w:t>YES</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285E215C" w14:textId="77777777" w:rsidR="00C11F30" w:rsidRDefault="00ED6F49" w:rsidP="004F5634">
            <w:pPr>
              <w:rPr>
                <w:rFonts w:ascii="Open Sans" w:hAnsi="Open Sans" w:cs="Open Sans"/>
                <w:szCs w:val="20"/>
              </w:rPr>
            </w:pPr>
            <w:r>
              <w:rPr>
                <w:rFonts w:ascii="Open Sans" w:hAnsi="Open Sans" w:cs="Open Sans"/>
                <w:szCs w:val="20"/>
              </w:rPr>
              <w:t xml:space="preserve">Component </w:t>
            </w:r>
            <w:r w:rsidR="009E3E6F">
              <w:rPr>
                <w:rFonts w:ascii="Open Sans" w:hAnsi="Open Sans" w:cs="Open Sans"/>
                <w:szCs w:val="20"/>
              </w:rPr>
              <w:t>a- there are some products of the TL culture, such as literary excerpts and films, commercials, etc.</w:t>
            </w:r>
          </w:p>
          <w:p w14:paraId="351BB475" w14:textId="77777777" w:rsidR="009E3E6F" w:rsidRDefault="009E3E6F" w:rsidP="004F5634">
            <w:pPr>
              <w:rPr>
                <w:rFonts w:ascii="Open Sans" w:hAnsi="Open Sans" w:cs="Open Sans"/>
                <w:szCs w:val="20"/>
              </w:rPr>
            </w:pPr>
          </w:p>
          <w:p w14:paraId="5430BA63" w14:textId="77777777" w:rsidR="009E3E6F" w:rsidRDefault="009E3E6F" w:rsidP="004F5634">
            <w:pPr>
              <w:rPr>
                <w:rFonts w:ascii="Open Sans" w:hAnsi="Open Sans" w:cs="Open Sans"/>
                <w:szCs w:val="20"/>
              </w:rPr>
            </w:pPr>
            <w:r>
              <w:rPr>
                <w:rFonts w:ascii="Open Sans" w:hAnsi="Open Sans" w:cs="Open Sans"/>
                <w:szCs w:val="20"/>
              </w:rPr>
              <w:t>Component b- there are multiple opportunities to explore products.  The opportunities to explain the origin and importance are more limited, but there are some.</w:t>
            </w:r>
          </w:p>
          <w:p w14:paraId="68A03AD4" w14:textId="77777777" w:rsidR="009E3E6F" w:rsidRDefault="009E3E6F" w:rsidP="004F5634">
            <w:pPr>
              <w:rPr>
                <w:rFonts w:ascii="Open Sans" w:hAnsi="Open Sans" w:cs="Open Sans"/>
                <w:szCs w:val="20"/>
              </w:rPr>
            </w:pPr>
          </w:p>
          <w:p w14:paraId="0799969E" w14:textId="0941CF82" w:rsidR="009E3E6F" w:rsidRPr="00C11F30" w:rsidRDefault="009E3E6F" w:rsidP="004F5634">
            <w:pPr>
              <w:rPr>
                <w:rFonts w:ascii="Open Sans" w:hAnsi="Open Sans" w:cs="Open Sans"/>
                <w:szCs w:val="20"/>
              </w:rPr>
            </w:pPr>
            <w:r>
              <w:rPr>
                <w:rFonts w:ascii="Open Sans" w:hAnsi="Open Sans" w:cs="Open Sans"/>
                <w:szCs w:val="20"/>
              </w:rPr>
              <w:t>Component c- met with the literary excerpts and court métrages.</w:t>
            </w:r>
            <w:r w:rsidR="008C2C59">
              <w:rPr>
                <w:rFonts w:ascii="Open Sans" w:hAnsi="Open Sans" w:cs="Open Sans"/>
                <w:szCs w:val="20"/>
              </w:rPr>
              <w:t xml:space="preserve">  There are no news stories though.</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64AA3C5"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82AAC61" w14:textId="77777777" w:rsidR="009E3E6F" w:rsidRDefault="009E3E6F" w:rsidP="004F5634">
            <w:pPr>
              <w:rPr>
                <w:rFonts w:ascii="Open Sans" w:hAnsi="Open Sans" w:cs="Open Sans"/>
                <w:b/>
                <w:szCs w:val="20"/>
              </w:rPr>
            </w:pPr>
          </w:p>
          <w:p w14:paraId="02E06619" w14:textId="2CFEB78A" w:rsidR="009E3E6F" w:rsidRPr="004C254A" w:rsidRDefault="009E3E6F" w:rsidP="004F5634">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71752A">
        <w:trPr>
          <w:cantSplit/>
          <w:trHeight w:val="148"/>
          <w:jc w:val="center"/>
        </w:trPr>
        <w:tc>
          <w:tcPr>
            <w:tcW w:w="5000" w:type="pct"/>
          </w:tcPr>
          <w:p w14:paraId="04007ABD"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71752A">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71752A">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71752A">
        <w:trPr>
          <w:cantSplit/>
          <w:trHeight w:val="148"/>
          <w:jc w:val="center"/>
        </w:trPr>
        <w:tc>
          <w:tcPr>
            <w:tcW w:w="5000" w:type="pct"/>
          </w:tcPr>
          <w:p w14:paraId="11694CDC"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51BC2E8D" w14:textId="77777777" w:rsidR="00311C0B" w:rsidRDefault="00311C0B" w:rsidP="004F5634">
            <w:pPr>
              <w:rPr>
                <w:rFonts w:ascii="Open Sans" w:hAnsi="Open Sans" w:cs="Open Sans"/>
                <w:szCs w:val="20"/>
              </w:rPr>
            </w:pPr>
          </w:p>
          <w:p w14:paraId="7150A299" w14:textId="77777777" w:rsidR="00621945" w:rsidRDefault="00621945" w:rsidP="004F5634">
            <w:pPr>
              <w:rPr>
                <w:rFonts w:ascii="Open Sans" w:hAnsi="Open Sans" w:cs="Open Sans"/>
                <w:szCs w:val="20"/>
              </w:rPr>
            </w:pPr>
          </w:p>
          <w:p w14:paraId="15739D35" w14:textId="2969461D" w:rsidR="00621945" w:rsidRPr="00311C0B" w:rsidRDefault="00621945" w:rsidP="004F5634">
            <w:pPr>
              <w:rPr>
                <w:rFonts w:ascii="Open Sans" w:hAnsi="Open Sans" w:cs="Open Sans"/>
                <w:szCs w:val="20"/>
              </w:rPr>
            </w:pPr>
            <w:r>
              <w:rPr>
                <w:rFonts w:ascii="Open Sans" w:hAnsi="Open Sans" w:cs="Open Sans"/>
                <w:szCs w:val="20"/>
              </w:rPr>
              <w:t>NO</w:t>
            </w:r>
          </w:p>
        </w:tc>
        <w:tc>
          <w:tcPr>
            <w:tcW w:w="1738" w:type="pct"/>
          </w:tcPr>
          <w:p w14:paraId="338D0128" w14:textId="77777777" w:rsidR="00311C0B" w:rsidRDefault="00621945" w:rsidP="004F5634">
            <w:pPr>
              <w:rPr>
                <w:rFonts w:ascii="Open Sans" w:hAnsi="Open Sans" w:cs="Open Sans"/>
                <w:szCs w:val="20"/>
              </w:rPr>
            </w:pPr>
            <w:r>
              <w:rPr>
                <w:rFonts w:ascii="Open Sans" w:hAnsi="Open Sans" w:cs="Open Sans"/>
                <w:szCs w:val="20"/>
              </w:rPr>
              <w:t xml:space="preserve"> Component a- not met</w:t>
            </w:r>
          </w:p>
          <w:p w14:paraId="0F650FF6" w14:textId="77777777" w:rsidR="00621945" w:rsidRDefault="00621945" w:rsidP="004F5634">
            <w:pPr>
              <w:rPr>
                <w:rFonts w:ascii="Open Sans" w:hAnsi="Open Sans" w:cs="Open Sans"/>
                <w:szCs w:val="20"/>
              </w:rPr>
            </w:pPr>
          </w:p>
          <w:p w14:paraId="59518784" w14:textId="77777777" w:rsidR="00621945" w:rsidRDefault="00621945" w:rsidP="004F5634">
            <w:pPr>
              <w:rPr>
                <w:rFonts w:ascii="Open Sans" w:hAnsi="Open Sans" w:cs="Open Sans"/>
                <w:szCs w:val="20"/>
              </w:rPr>
            </w:pPr>
            <w:r>
              <w:rPr>
                <w:rFonts w:ascii="Open Sans" w:hAnsi="Open Sans" w:cs="Open Sans"/>
                <w:szCs w:val="20"/>
              </w:rPr>
              <w:t>Component b- met on the cultural and Imaginez pages.  There are connections to science, history, sports, etc.</w:t>
            </w:r>
          </w:p>
          <w:p w14:paraId="5A20A7D4" w14:textId="77777777" w:rsidR="00621945" w:rsidRDefault="00621945" w:rsidP="004F5634">
            <w:pPr>
              <w:rPr>
                <w:rFonts w:ascii="Open Sans" w:hAnsi="Open Sans" w:cs="Open Sans"/>
                <w:szCs w:val="20"/>
              </w:rPr>
            </w:pPr>
          </w:p>
          <w:p w14:paraId="098542F0" w14:textId="77777777" w:rsidR="00621945" w:rsidRDefault="00621945" w:rsidP="004F5634">
            <w:pPr>
              <w:rPr>
                <w:rFonts w:ascii="Open Sans" w:hAnsi="Open Sans" w:cs="Open Sans"/>
                <w:szCs w:val="20"/>
              </w:rPr>
            </w:pPr>
            <w:r>
              <w:rPr>
                <w:rFonts w:ascii="Open Sans" w:hAnsi="Open Sans" w:cs="Open Sans"/>
                <w:szCs w:val="20"/>
              </w:rPr>
              <w:t xml:space="preserve">Component c- not met.  </w:t>
            </w:r>
          </w:p>
          <w:p w14:paraId="4D4B6C5D" w14:textId="77777777" w:rsidR="00621945" w:rsidRDefault="00621945" w:rsidP="004F5634">
            <w:pPr>
              <w:rPr>
                <w:rFonts w:ascii="Open Sans" w:hAnsi="Open Sans" w:cs="Open Sans"/>
                <w:szCs w:val="20"/>
              </w:rPr>
            </w:pPr>
          </w:p>
          <w:p w14:paraId="7DB26807" w14:textId="77777777" w:rsidR="00621945" w:rsidRDefault="00621945" w:rsidP="004F5634">
            <w:pPr>
              <w:rPr>
                <w:rFonts w:ascii="Open Sans" w:hAnsi="Open Sans" w:cs="Open Sans"/>
                <w:szCs w:val="20"/>
              </w:rPr>
            </w:pPr>
            <w:r>
              <w:rPr>
                <w:rFonts w:ascii="Open Sans" w:hAnsi="Open Sans" w:cs="Open Sans"/>
                <w:szCs w:val="20"/>
              </w:rPr>
              <w:t>Component d- not met.  There ae literary excepts but no current event articles.</w:t>
            </w:r>
          </w:p>
          <w:p w14:paraId="0451FBDD" w14:textId="77777777" w:rsidR="00621945" w:rsidRDefault="00621945" w:rsidP="004F5634">
            <w:pPr>
              <w:rPr>
                <w:rFonts w:ascii="Open Sans" w:hAnsi="Open Sans" w:cs="Open Sans"/>
                <w:szCs w:val="20"/>
              </w:rPr>
            </w:pPr>
          </w:p>
          <w:p w14:paraId="0F62C5B6" w14:textId="747B8A73" w:rsidR="00621945" w:rsidRPr="00311C0B" w:rsidRDefault="00621945" w:rsidP="004F5634">
            <w:pPr>
              <w:rPr>
                <w:rFonts w:ascii="Open Sans" w:hAnsi="Open Sans" w:cs="Open Sans"/>
                <w:szCs w:val="20"/>
              </w:rPr>
            </w:pPr>
            <w:r>
              <w:rPr>
                <w:rFonts w:ascii="Open Sans" w:hAnsi="Open Sans" w:cs="Open Sans"/>
                <w:szCs w:val="20"/>
              </w:rPr>
              <w:t>Component e- there are no opportunities to contrast sp</w:t>
            </w:r>
            <w:r w:rsidR="009C076A">
              <w:rPr>
                <w:rFonts w:ascii="Open Sans" w:hAnsi="Open Sans" w:cs="Open Sans"/>
                <w:szCs w:val="20"/>
              </w:rPr>
              <w:t>orts, music, etc. with TL culture</w:t>
            </w:r>
            <w:r>
              <w:rPr>
                <w:rFonts w:ascii="Open Sans" w:hAnsi="Open Sans" w:cs="Open Sans"/>
                <w:szCs w:val="20"/>
              </w:rPr>
              <w:t>.</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2C08431" w14:textId="77777777" w:rsidR="00311C0B" w:rsidRDefault="00311C0B" w:rsidP="004F5634">
            <w:pPr>
              <w:rPr>
                <w:rFonts w:ascii="Open Sans" w:hAnsi="Open Sans" w:cs="Open Sans"/>
                <w:b/>
                <w:szCs w:val="20"/>
              </w:rPr>
            </w:pPr>
            <w:r w:rsidRPr="004C254A">
              <w:rPr>
                <w:rFonts w:ascii="Open Sans" w:hAnsi="Open Sans" w:cs="Open Sans"/>
                <w:b/>
                <w:szCs w:val="20"/>
              </w:rPr>
              <w:t>No</w:t>
            </w:r>
          </w:p>
          <w:p w14:paraId="2D0874F1" w14:textId="77777777" w:rsidR="00621945" w:rsidRDefault="00621945" w:rsidP="004F5634">
            <w:pPr>
              <w:rPr>
                <w:rFonts w:ascii="Open Sans" w:hAnsi="Open Sans" w:cs="Open Sans"/>
                <w:b/>
                <w:szCs w:val="20"/>
              </w:rPr>
            </w:pPr>
          </w:p>
          <w:p w14:paraId="07C28F22" w14:textId="64584E33" w:rsidR="00621945" w:rsidRPr="004C254A" w:rsidRDefault="00621945"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71752A">
        <w:trPr>
          <w:cantSplit/>
          <w:trHeight w:val="148"/>
          <w:jc w:val="center"/>
        </w:trPr>
        <w:tc>
          <w:tcPr>
            <w:tcW w:w="5000" w:type="pct"/>
          </w:tcPr>
          <w:p w14:paraId="0127586E"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56B0A245"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00147D02" w:rsidRPr="00311C0B">
              <w:rPr>
                <w:rFonts w:ascii="Open Sans" w:hAnsi="Open Sans" w:cs="Open Sans"/>
                <w:szCs w:val="20"/>
              </w:rPr>
              <w:t>invention 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71752A">
        <w:trPr>
          <w:cantSplit/>
          <w:trHeight w:val="148"/>
          <w:jc w:val="center"/>
        </w:trPr>
        <w:tc>
          <w:tcPr>
            <w:tcW w:w="5000" w:type="pct"/>
          </w:tcPr>
          <w:p w14:paraId="1CB1F27E"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6BA50206" w14:textId="77777777" w:rsidR="00311C0B" w:rsidRDefault="00311C0B" w:rsidP="004F5634">
            <w:pPr>
              <w:rPr>
                <w:rFonts w:ascii="Open Sans" w:hAnsi="Open Sans" w:cs="Open Sans"/>
                <w:szCs w:val="20"/>
              </w:rPr>
            </w:pPr>
          </w:p>
          <w:p w14:paraId="543222E6" w14:textId="77777777" w:rsidR="009C076A" w:rsidRDefault="009C076A" w:rsidP="004F5634">
            <w:pPr>
              <w:rPr>
                <w:rFonts w:ascii="Open Sans" w:hAnsi="Open Sans" w:cs="Open Sans"/>
                <w:szCs w:val="20"/>
              </w:rPr>
            </w:pPr>
          </w:p>
          <w:p w14:paraId="59E3177D" w14:textId="006C94FA" w:rsidR="009C076A" w:rsidRPr="00311C0B" w:rsidRDefault="009C076A" w:rsidP="004F5634">
            <w:pPr>
              <w:rPr>
                <w:rFonts w:ascii="Open Sans" w:hAnsi="Open Sans" w:cs="Open Sans"/>
                <w:szCs w:val="20"/>
              </w:rPr>
            </w:pPr>
            <w:r>
              <w:rPr>
                <w:rFonts w:ascii="Open Sans" w:hAnsi="Open Sans" w:cs="Open Sans"/>
                <w:szCs w:val="20"/>
              </w:rPr>
              <w:t>NO</w:t>
            </w:r>
          </w:p>
        </w:tc>
        <w:tc>
          <w:tcPr>
            <w:tcW w:w="1738" w:type="pct"/>
          </w:tcPr>
          <w:p w14:paraId="0E420101" w14:textId="77777777" w:rsidR="00311C0B" w:rsidRDefault="00311C0B" w:rsidP="004F5634">
            <w:pPr>
              <w:rPr>
                <w:rFonts w:ascii="Open Sans" w:hAnsi="Open Sans" w:cs="Open Sans"/>
                <w:szCs w:val="20"/>
              </w:rPr>
            </w:pPr>
          </w:p>
          <w:p w14:paraId="3A372A69" w14:textId="77777777" w:rsidR="009C076A" w:rsidRDefault="009C076A" w:rsidP="004F5634">
            <w:pPr>
              <w:rPr>
                <w:rFonts w:ascii="Open Sans" w:hAnsi="Open Sans" w:cs="Open Sans"/>
                <w:szCs w:val="20"/>
              </w:rPr>
            </w:pPr>
            <w:r>
              <w:rPr>
                <w:rFonts w:ascii="Open Sans" w:hAnsi="Open Sans" w:cs="Open Sans"/>
                <w:szCs w:val="20"/>
              </w:rPr>
              <w:t>Component a- met, once per chapter with the presentations on the Imaginez pages.  These are often based on authentic sources.</w:t>
            </w:r>
          </w:p>
          <w:p w14:paraId="77EAD161" w14:textId="77777777" w:rsidR="009C076A" w:rsidRDefault="009C076A" w:rsidP="004F5634">
            <w:pPr>
              <w:rPr>
                <w:rFonts w:ascii="Open Sans" w:hAnsi="Open Sans" w:cs="Open Sans"/>
                <w:szCs w:val="20"/>
              </w:rPr>
            </w:pPr>
          </w:p>
          <w:p w14:paraId="7CE572C2" w14:textId="77777777" w:rsidR="009C076A" w:rsidRDefault="009C076A" w:rsidP="004F5634">
            <w:pPr>
              <w:rPr>
                <w:rFonts w:ascii="Open Sans" w:hAnsi="Open Sans" w:cs="Open Sans"/>
                <w:szCs w:val="20"/>
              </w:rPr>
            </w:pPr>
            <w:r>
              <w:rPr>
                <w:rFonts w:ascii="Open Sans" w:hAnsi="Open Sans" w:cs="Open Sans"/>
                <w:szCs w:val="20"/>
              </w:rPr>
              <w:t>Component b- there are no current events or broadcasts in the text to meet this standard.</w:t>
            </w:r>
          </w:p>
          <w:p w14:paraId="3904CCA2" w14:textId="77777777" w:rsidR="009C076A" w:rsidRDefault="009C076A" w:rsidP="004F5634">
            <w:pPr>
              <w:rPr>
                <w:rFonts w:ascii="Open Sans" w:hAnsi="Open Sans" w:cs="Open Sans"/>
                <w:szCs w:val="20"/>
              </w:rPr>
            </w:pPr>
          </w:p>
          <w:p w14:paraId="0DF18E8E" w14:textId="77777777" w:rsidR="009C076A" w:rsidRDefault="009C076A" w:rsidP="004F5634">
            <w:pPr>
              <w:rPr>
                <w:rFonts w:ascii="Open Sans" w:hAnsi="Open Sans" w:cs="Open Sans"/>
                <w:szCs w:val="20"/>
              </w:rPr>
            </w:pPr>
            <w:r>
              <w:rPr>
                <w:rFonts w:ascii="Open Sans" w:hAnsi="Open Sans" w:cs="Open Sans"/>
                <w:szCs w:val="20"/>
              </w:rPr>
              <w:t>Component c- these are embedded throughout the text for the authors that are presented and some other figures are presented on some of the cultural pages.</w:t>
            </w:r>
          </w:p>
          <w:p w14:paraId="3B6D0CE4" w14:textId="77777777" w:rsidR="009C076A" w:rsidRDefault="009C076A" w:rsidP="004F5634">
            <w:pPr>
              <w:rPr>
                <w:rFonts w:ascii="Open Sans" w:hAnsi="Open Sans" w:cs="Open Sans"/>
                <w:szCs w:val="20"/>
              </w:rPr>
            </w:pPr>
          </w:p>
          <w:p w14:paraId="248ED453" w14:textId="72DEA2A5" w:rsidR="009C076A" w:rsidRDefault="009C076A" w:rsidP="004F5634">
            <w:pPr>
              <w:rPr>
                <w:rFonts w:ascii="Open Sans" w:hAnsi="Open Sans" w:cs="Open Sans"/>
                <w:szCs w:val="20"/>
              </w:rPr>
            </w:pPr>
            <w:r>
              <w:rPr>
                <w:rFonts w:ascii="Open Sans" w:hAnsi="Open Sans" w:cs="Open Sans"/>
                <w:szCs w:val="20"/>
              </w:rPr>
              <w:t>Component d- there are films in the court métrage for each section.  There are some readings about leisure activities (</w:t>
            </w:r>
            <w:r w:rsidR="005D5797">
              <w:rPr>
                <w:rFonts w:ascii="Open Sans" w:hAnsi="Open Sans" w:cs="Open Sans"/>
                <w:szCs w:val="20"/>
              </w:rPr>
              <w:t>water sports on La Reunion (p. 288)</w:t>
            </w:r>
            <w:r>
              <w:rPr>
                <w:rFonts w:ascii="Open Sans" w:hAnsi="Open Sans" w:cs="Open Sans"/>
                <w:szCs w:val="20"/>
              </w:rPr>
              <w:t xml:space="preserve"> for example).</w:t>
            </w:r>
            <w:r w:rsidR="008C2C59">
              <w:rPr>
                <w:rFonts w:ascii="Open Sans" w:hAnsi="Open Sans" w:cs="Open Sans"/>
                <w:szCs w:val="20"/>
              </w:rPr>
              <w:t xml:space="preserve">  </w:t>
            </w:r>
            <w:r>
              <w:rPr>
                <w:rFonts w:ascii="Open Sans" w:hAnsi="Open Sans" w:cs="Open Sans"/>
                <w:szCs w:val="20"/>
              </w:rPr>
              <w:t>There is no music included with the text.</w:t>
            </w:r>
          </w:p>
          <w:p w14:paraId="028B4CDE" w14:textId="77777777" w:rsidR="009C076A" w:rsidRDefault="009C076A" w:rsidP="004F5634">
            <w:pPr>
              <w:rPr>
                <w:rFonts w:ascii="Open Sans" w:hAnsi="Open Sans" w:cs="Open Sans"/>
                <w:szCs w:val="20"/>
              </w:rPr>
            </w:pPr>
          </w:p>
          <w:p w14:paraId="7809017B" w14:textId="1A56294E" w:rsidR="009C076A" w:rsidRPr="00311C0B" w:rsidRDefault="009C076A" w:rsidP="004F5634">
            <w:pPr>
              <w:rPr>
                <w:rFonts w:ascii="Open Sans" w:hAnsi="Open Sans" w:cs="Open Sans"/>
                <w:szCs w:val="20"/>
              </w:rPr>
            </w:pPr>
            <w:r>
              <w:rPr>
                <w:rFonts w:ascii="Open Sans" w:hAnsi="Open Sans" w:cs="Open Sans"/>
                <w:szCs w:val="20"/>
              </w:rPr>
              <w:t>Component e- there are a few advertisements included in the video attached to the Le Zapping section</w:t>
            </w:r>
            <w:r w:rsidR="008C2C59">
              <w:rPr>
                <w:rFonts w:ascii="Open Sans" w:hAnsi="Open Sans" w:cs="Open Sans"/>
                <w:szCs w:val="20"/>
              </w:rPr>
              <w:t>, but there are no comparison activities</w:t>
            </w:r>
            <w:r>
              <w:rPr>
                <w:rFonts w:ascii="Open Sans" w:hAnsi="Open Sans" w:cs="Open Sans"/>
                <w:szCs w:val="20"/>
              </w:rPr>
              <w:t xml:space="preserve">.  </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7991C39"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55B304BC" w14:textId="77777777" w:rsidR="009C076A" w:rsidRDefault="009C076A" w:rsidP="004F5634">
            <w:pPr>
              <w:rPr>
                <w:rFonts w:ascii="Open Sans" w:hAnsi="Open Sans" w:cs="Open Sans"/>
                <w:b/>
                <w:szCs w:val="20"/>
              </w:rPr>
            </w:pPr>
          </w:p>
          <w:p w14:paraId="2B0FB23C" w14:textId="00A713A6" w:rsidR="009C076A" w:rsidRPr="004C254A" w:rsidRDefault="009C076A"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135CAD67"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56A0C2E3" w14:textId="77777777" w:rsidR="009C076A" w:rsidRDefault="009C076A" w:rsidP="004F5634">
            <w:pPr>
              <w:rPr>
                <w:rFonts w:ascii="Open Sans" w:hAnsi="Open Sans" w:cs="Open Sans"/>
                <w:b/>
                <w:szCs w:val="20"/>
              </w:rPr>
            </w:pPr>
          </w:p>
          <w:p w14:paraId="14357F64" w14:textId="34E61F27" w:rsidR="009C076A" w:rsidRPr="004C254A" w:rsidRDefault="009C076A" w:rsidP="004F5634">
            <w:pPr>
              <w:rPr>
                <w:rFonts w:ascii="Open Sans" w:hAnsi="Open Sans" w:cs="Open Sans"/>
                <w:b/>
                <w:szCs w:val="20"/>
              </w:rPr>
            </w:pPr>
            <w:r>
              <w:rPr>
                <w:rFonts w:ascii="Open Sans" w:hAnsi="Open Sans" w:cs="Open Sans"/>
                <w:b/>
                <w:szCs w:val="20"/>
              </w:rPr>
              <w:t>This text does not meet the standard by the 80% rule.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71752A">
        <w:trPr>
          <w:cantSplit/>
          <w:trHeight w:val="148"/>
          <w:jc w:val="center"/>
        </w:trPr>
        <w:tc>
          <w:tcPr>
            <w:tcW w:w="5000" w:type="pct"/>
          </w:tcPr>
          <w:p w14:paraId="2EED670B"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71752A">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559A5B7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00147D02" w:rsidRPr="000479DB">
              <w:rPr>
                <w:rFonts w:ascii="Open Sans" w:hAnsi="Open Sans" w:cs="Open Sans"/>
              </w:rPr>
              <w:t>language 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71752A">
        <w:trPr>
          <w:cantSplit/>
          <w:trHeight w:val="148"/>
          <w:jc w:val="center"/>
        </w:trPr>
        <w:tc>
          <w:tcPr>
            <w:tcW w:w="5000" w:type="pct"/>
          </w:tcPr>
          <w:p w14:paraId="2BDE4B3E"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2FE6B297" w14:textId="77777777" w:rsidR="000479DB" w:rsidRDefault="000479DB" w:rsidP="004F5634">
            <w:pPr>
              <w:rPr>
                <w:rFonts w:ascii="Open Sans" w:hAnsi="Open Sans" w:cs="Open Sans"/>
                <w:szCs w:val="20"/>
              </w:rPr>
            </w:pPr>
          </w:p>
          <w:p w14:paraId="71FB48A6" w14:textId="77777777" w:rsidR="006D54A9" w:rsidRDefault="006D54A9" w:rsidP="004F5634">
            <w:pPr>
              <w:rPr>
                <w:rFonts w:ascii="Open Sans" w:hAnsi="Open Sans" w:cs="Open Sans"/>
                <w:szCs w:val="20"/>
              </w:rPr>
            </w:pPr>
          </w:p>
          <w:p w14:paraId="727A8DD0" w14:textId="60F34AFA" w:rsidR="006D54A9" w:rsidRPr="000479DB" w:rsidRDefault="006D54A9" w:rsidP="004F5634">
            <w:pPr>
              <w:rPr>
                <w:rFonts w:ascii="Open Sans" w:hAnsi="Open Sans" w:cs="Open Sans"/>
                <w:szCs w:val="20"/>
              </w:rPr>
            </w:pPr>
            <w:r>
              <w:rPr>
                <w:rFonts w:ascii="Open Sans" w:hAnsi="Open Sans" w:cs="Open Sans"/>
                <w:szCs w:val="20"/>
              </w:rPr>
              <w:t>NO</w:t>
            </w:r>
          </w:p>
        </w:tc>
        <w:tc>
          <w:tcPr>
            <w:tcW w:w="1738" w:type="pct"/>
          </w:tcPr>
          <w:p w14:paraId="1272E1E6" w14:textId="77777777" w:rsidR="000479DB" w:rsidRDefault="000479DB" w:rsidP="004F5634">
            <w:pPr>
              <w:rPr>
                <w:rFonts w:ascii="Open Sans" w:hAnsi="Open Sans" w:cs="Open Sans"/>
                <w:szCs w:val="20"/>
              </w:rPr>
            </w:pPr>
          </w:p>
          <w:p w14:paraId="606C7C80" w14:textId="77777777" w:rsidR="006D54A9" w:rsidRDefault="006D54A9" w:rsidP="004F5634">
            <w:pPr>
              <w:rPr>
                <w:rFonts w:ascii="Open Sans" w:hAnsi="Open Sans" w:cs="Open Sans"/>
                <w:szCs w:val="20"/>
              </w:rPr>
            </w:pPr>
            <w:r>
              <w:rPr>
                <w:rFonts w:ascii="Open Sans" w:hAnsi="Open Sans" w:cs="Open Sans"/>
                <w:szCs w:val="20"/>
              </w:rPr>
              <w:t>Component a- not met</w:t>
            </w:r>
          </w:p>
          <w:p w14:paraId="085E1701" w14:textId="77777777" w:rsidR="006D54A9" w:rsidRDefault="006D54A9" w:rsidP="004F5634">
            <w:pPr>
              <w:rPr>
                <w:rFonts w:ascii="Open Sans" w:hAnsi="Open Sans" w:cs="Open Sans"/>
                <w:szCs w:val="20"/>
              </w:rPr>
            </w:pPr>
          </w:p>
          <w:p w14:paraId="60F9B31F" w14:textId="77777777" w:rsidR="006D54A9" w:rsidRDefault="006D54A9" w:rsidP="004F5634">
            <w:pPr>
              <w:rPr>
                <w:rFonts w:ascii="Open Sans" w:hAnsi="Open Sans" w:cs="Open Sans"/>
                <w:szCs w:val="20"/>
              </w:rPr>
            </w:pPr>
            <w:r>
              <w:rPr>
                <w:rFonts w:ascii="Open Sans" w:hAnsi="Open Sans" w:cs="Open Sans"/>
                <w:szCs w:val="20"/>
              </w:rPr>
              <w:t>Component b- not met</w:t>
            </w:r>
          </w:p>
          <w:p w14:paraId="152F5176" w14:textId="77777777" w:rsidR="006D54A9" w:rsidRDefault="006D54A9" w:rsidP="004F5634">
            <w:pPr>
              <w:rPr>
                <w:rFonts w:ascii="Open Sans" w:hAnsi="Open Sans" w:cs="Open Sans"/>
                <w:szCs w:val="20"/>
              </w:rPr>
            </w:pPr>
          </w:p>
          <w:p w14:paraId="565A9A9B" w14:textId="77777777" w:rsidR="006D54A9" w:rsidRDefault="006D54A9" w:rsidP="004F5634">
            <w:pPr>
              <w:rPr>
                <w:rFonts w:ascii="Open Sans" w:hAnsi="Open Sans" w:cs="Open Sans"/>
                <w:szCs w:val="20"/>
              </w:rPr>
            </w:pPr>
            <w:r>
              <w:rPr>
                <w:rFonts w:ascii="Open Sans" w:hAnsi="Open Sans" w:cs="Open Sans"/>
                <w:szCs w:val="20"/>
              </w:rPr>
              <w:t>Component c- met in many of the grammar presentations dealing with time frames as well as many of the writing assignments.</w:t>
            </w:r>
          </w:p>
          <w:p w14:paraId="6B731506" w14:textId="77777777" w:rsidR="006D54A9" w:rsidRDefault="006D54A9" w:rsidP="004F5634">
            <w:pPr>
              <w:rPr>
                <w:rFonts w:ascii="Open Sans" w:hAnsi="Open Sans" w:cs="Open Sans"/>
                <w:szCs w:val="20"/>
              </w:rPr>
            </w:pPr>
          </w:p>
          <w:p w14:paraId="4B21727A" w14:textId="77777777" w:rsidR="006D54A9" w:rsidRDefault="006D54A9" w:rsidP="004F5634">
            <w:pPr>
              <w:rPr>
                <w:rFonts w:ascii="Open Sans" w:hAnsi="Open Sans" w:cs="Open Sans"/>
                <w:szCs w:val="20"/>
              </w:rPr>
            </w:pPr>
            <w:r>
              <w:rPr>
                <w:rFonts w:ascii="Open Sans" w:hAnsi="Open Sans" w:cs="Open Sans"/>
                <w:szCs w:val="20"/>
              </w:rPr>
              <w:t>Component d- not met</w:t>
            </w:r>
          </w:p>
          <w:p w14:paraId="52114499" w14:textId="77777777" w:rsidR="006D54A9" w:rsidRDefault="006D54A9" w:rsidP="004F5634">
            <w:pPr>
              <w:rPr>
                <w:rFonts w:ascii="Open Sans" w:hAnsi="Open Sans" w:cs="Open Sans"/>
                <w:szCs w:val="20"/>
              </w:rPr>
            </w:pPr>
          </w:p>
          <w:p w14:paraId="629F6750" w14:textId="23E1181B" w:rsidR="006D54A9" w:rsidRPr="000479DB" w:rsidRDefault="006D54A9" w:rsidP="004F5634">
            <w:pPr>
              <w:rPr>
                <w:rFonts w:ascii="Open Sans" w:hAnsi="Open Sans" w:cs="Open Sans"/>
                <w:szCs w:val="20"/>
              </w:rPr>
            </w:pPr>
            <w:r>
              <w:rPr>
                <w:rFonts w:ascii="Open Sans" w:hAnsi="Open Sans" w:cs="Open Sans"/>
                <w:szCs w:val="20"/>
              </w:rPr>
              <w:t>Component e- not met</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AE541AC"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63821804" w14:textId="77777777" w:rsidR="006D54A9" w:rsidRDefault="006D54A9" w:rsidP="004F5634">
            <w:pPr>
              <w:rPr>
                <w:rFonts w:ascii="Open Sans" w:hAnsi="Open Sans" w:cs="Open Sans"/>
                <w:b/>
                <w:szCs w:val="20"/>
              </w:rPr>
            </w:pPr>
          </w:p>
          <w:p w14:paraId="70DDDA47" w14:textId="05B84D97" w:rsidR="006D54A9" w:rsidRPr="004C254A" w:rsidRDefault="006D54A9"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71752A">
        <w:trPr>
          <w:cantSplit/>
          <w:trHeight w:val="148"/>
          <w:jc w:val="center"/>
        </w:trPr>
        <w:tc>
          <w:tcPr>
            <w:tcW w:w="5000" w:type="pct"/>
          </w:tcPr>
          <w:p w14:paraId="699614A5"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635D20E4" w14:textId="77777777" w:rsidR="00325A68" w:rsidRDefault="00325A68" w:rsidP="004F5634">
            <w:pPr>
              <w:rPr>
                <w:rFonts w:ascii="Open Sans" w:hAnsi="Open Sans" w:cs="Open Sans"/>
                <w:szCs w:val="20"/>
              </w:rPr>
            </w:pPr>
          </w:p>
          <w:p w14:paraId="1DF51EBD" w14:textId="77777777" w:rsidR="005A5A18" w:rsidRDefault="005A5A18" w:rsidP="004F5634">
            <w:pPr>
              <w:rPr>
                <w:rFonts w:ascii="Open Sans" w:hAnsi="Open Sans" w:cs="Open Sans"/>
                <w:szCs w:val="20"/>
              </w:rPr>
            </w:pPr>
          </w:p>
          <w:p w14:paraId="4137CE62" w14:textId="719CA82C" w:rsidR="005A5A18" w:rsidRPr="00325A68" w:rsidRDefault="005A5A18" w:rsidP="004F5634">
            <w:pPr>
              <w:rPr>
                <w:rFonts w:ascii="Open Sans" w:hAnsi="Open Sans" w:cs="Open Sans"/>
                <w:szCs w:val="20"/>
              </w:rPr>
            </w:pPr>
            <w:r>
              <w:rPr>
                <w:rFonts w:ascii="Open Sans" w:hAnsi="Open Sans" w:cs="Open Sans"/>
                <w:szCs w:val="20"/>
              </w:rPr>
              <w:t>NO</w:t>
            </w:r>
          </w:p>
        </w:tc>
        <w:tc>
          <w:tcPr>
            <w:tcW w:w="1738" w:type="pct"/>
          </w:tcPr>
          <w:p w14:paraId="67949DF8" w14:textId="77777777" w:rsidR="00325A68" w:rsidRDefault="00325A68" w:rsidP="004F5634">
            <w:pPr>
              <w:rPr>
                <w:rFonts w:ascii="Open Sans" w:hAnsi="Open Sans" w:cs="Open Sans"/>
                <w:szCs w:val="20"/>
              </w:rPr>
            </w:pPr>
          </w:p>
          <w:p w14:paraId="29C086D4" w14:textId="77777777" w:rsidR="005D5797" w:rsidRDefault="005D5797" w:rsidP="004F5634">
            <w:pPr>
              <w:rPr>
                <w:rFonts w:ascii="Open Sans" w:hAnsi="Open Sans" w:cs="Open Sans"/>
                <w:szCs w:val="20"/>
              </w:rPr>
            </w:pPr>
            <w:r>
              <w:rPr>
                <w:rFonts w:ascii="Open Sans" w:hAnsi="Open Sans" w:cs="Open Sans"/>
                <w:szCs w:val="20"/>
              </w:rPr>
              <w:t>Component a- not met.  While there are cultural pages with lots of information, there are no activities that ask for comparisons.</w:t>
            </w:r>
          </w:p>
          <w:p w14:paraId="7D75B02B" w14:textId="77777777" w:rsidR="005D5797" w:rsidRDefault="005D5797" w:rsidP="004F5634">
            <w:pPr>
              <w:rPr>
                <w:rFonts w:ascii="Open Sans" w:hAnsi="Open Sans" w:cs="Open Sans"/>
                <w:szCs w:val="20"/>
              </w:rPr>
            </w:pPr>
          </w:p>
          <w:p w14:paraId="4D772031" w14:textId="52F27E1E" w:rsidR="005D5797" w:rsidRDefault="005D5797" w:rsidP="004F5634">
            <w:pPr>
              <w:rPr>
                <w:rFonts w:ascii="Open Sans" w:hAnsi="Open Sans" w:cs="Open Sans"/>
                <w:szCs w:val="20"/>
              </w:rPr>
            </w:pPr>
            <w:r>
              <w:rPr>
                <w:rFonts w:ascii="Open Sans" w:hAnsi="Open Sans" w:cs="Open Sans"/>
                <w:szCs w:val="20"/>
              </w:rPr>
              <w:t>Component b- met on many cultural pages and some of the readings and court métrages</w:t>
            </w:r>
            <w:r w:rsidR="008C2C59">
              <w:rPr>
                <w:rFonts w:ascii="Open Sans" w:hAnsi="Open Sans" w:cs="Open Sans"/>
                <w:szCs w:val="20"/>
              </w:rPr>
              <w:t>, although the teacher would have to set up the comparisons as there are no activities for this in the text</w:t>
            </w:r>
            <w:r>
              <w:rPr>
                <w:rFonts w:ascii="Open Sans" w:hAnsi="Open Sans" w:cs="Open Sans"/>
                <w:szCs w:val="20"/>
              </w:rPr>
              <w:t>.</w:t>
            </w:r>
          </w:p>
          <w:p w14:paraId="15AFD4D7" w14:textId="77777777" w:rsidR="005D5797" w:rsidRDefault="005D5797" w:rsidP="004F5634">
            <w:pPr>
              <w:rPr>
                <w:rFonts w:ascii="Open Sans" w:hAnsi="Open Sans" w:cs="Open Sans"/>
                <w:szCs w:val="20"/>
              </w:rPr>
            </w:pPr>
          </w:p>
          <w:p w14:paraId="211A06F4" w14:textId="77777777" w:rsidR="005D5797" w:rsidRDefault="005D5797" w:rsidP="004F5634">
            <w:pPr>
              <w:rPr>
                <w:rFonts w:ascii="Open Sans" w:hAnsi="Open Sans" w:cs="Open Sans"/>
                <w:szCs w:val="20"/>
              </w:rPr>
            </w:pPr>
            <w:r>
              <w:rPr>
                <w:rFonts w:ascii="Open Sans" w:hAnsi="Open Sans" w:cs="Open Sans"/>
                <w:szCs w:val="20"/>
              </w:rPr>
              <w:t xml:space="preserve">Component c- there is one court métrage about family (ch </w:t>
            </w:r>
            <w:r w:rsidR="005A5A18">
              <w:rPr>
                <w:rFonts w:ascii="Open Sans" w:hAnsi="Open Sans" w:cs="Open Sans"/>
                <w:szCs w:val="20"/>
              </w:rPr>
              <w:t>6).  There is no opportunity to contrast the role and importance of family though.</w:t>
            </w:r>
          </w:p>
          <w:p w14:paraId="79D1DBBB" w14:textId="77777777" w:rsidR="005A5A18" w:rsidRDefault="005A5A18" w:rsidP="004F5634">
            <w:pPr>
              <w:rPr>
                <w:rFonts w:ascii="Open Sans" w:hAnsi="Open Sans" w:cs="Open Sans"/>
                <w:szCs w:val="20"/>
              </w:rPr>
            </w:pPr>
          </w:p>
          <w:p w14:paraId="679A9CA0" w14:textId="77777777" w:rsidR="005A5A18" w:rsidRDefault="005A5A18" w:rsidP="004F5634">
            <w:pPr>
              <w:rPr>
                <w:rFonts w:ascii="Open Sans" w:hAnsi="Open Sans" w:cs="Open Sans"/>
                <w:szCs w:val="20"/>
              </w:rPr>
            </w:pPr>
            <w:r>
              <w:rPr>
                <w:rFonts w:ascii="Open Sans" w:hAnsi="Open Sans" w:cs="Open Sans"/>
                <w:szCs w:val="20"/>
              </w:rPr>
              <w:t>Component d- not met</w:t>
            </w:r>
          </w:p>
          <w:p w14:paraId="543DACD2" w14:textId="77777777" w:rsidR="005A5A18" w:rsidRDefault="005A5A18" w:rsidP="004F5634">
            <w:pPr>
              <w:rPr>
                <w:rFonts w:ascii="Open Sans" w:hAnsi="Open Sans" w:cs="Open Sans"/>
                <w:szCs w:val="20"/>
              </w:rPr>
            </w:pPr>
          </w:p>
          <w:p w14:paraId="332E905E" w14:textId="77777777" w:rsidR="005A5A18" w:rsidRDefault="005A5A18" w:rsidP="004F5634">
            <w:pPr>
              <w:rPr>
                <w:rFonts w:ascii="Open Sans" w:hAnsi="Open Sans" w:cs="Open Sans"/>
                <w:szCs w:val="20"/>
              </w:rPr>
            </w:pPr>
            <w:r>
              <w:rPr>
                <w:rFonts w:ascii="Open Sans" w:hAnsi="Open Sans" w:cs="Open Sans"/>
                <w:szCs w:val="20"/>
              </w:rPr>
              <w:t>Component e- there is some discussion of work and careers, but it is only in a couple of readings.</w:t>
            </w:r>
          </w:p>
          <w:p w14:paraId="731E0109" w14:textId="77777777" w:rsidR="005A5A18" w:rsidRDefault="005A5A18" w:rsidP="004F5634">
            <w:pPr>
              <w:rPr>
                <w:rFonts w:ascii="Open Sans" w:hAnsi="Open Sans" w:cs="Open Sans"/>
                <w:szCs w:val="20"/>
              </w:rPr>
            </w:pPr>
          </w:p>
          <w:p w14:paraId="63BDA07F" w14:textId="77777777" w:rsidR="005A5A18" w:rsidRDefault="005A5A18" w:rsidP="004F5634">
            <w:pPr>
              <w:rPr>
                <w:rFonts w:ascii="Open Sans" w:hAnsi="Open Sans" w:cs="Open Sans"/>
                <w:szCs w:val="20"/>
              </w:rPr>
            </w:pPr>
            <w:r>
              <w:rPr>
                <w:rFonts w:ascii="Open Sans" w:hAnsi="Open Sans" w:cs="Open Sans"/>
                <w:szCs w:val="20"/>
              </w:rPr>
              <w:t>Component f- some information about entertainment and leisure activities on the cultural pages.</w:t>
            </w:r>
          </w:p>
          <w:p w14:paraId="14F55BEC" w14:textId="168E14B8" w:rsidR="005A5A18" w:rsidRPr="000479DB" w:rsidRDefault="005A5A1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D45E923" w14:textId="77777777" w:rsidR="00325A68" w:rsidRDefault="00325A68" w:rsidP="004F5634">
            <w:pPr>
              <w:rPr>
                <w:rFonts w:ascii="Open Sans" w:hAnsi="Open Sans" w:cs="Open Sans"/>
                <w:b/>
                <w:szCs w:val="20"/>
              </w:rPr>
            </w:pPr>
            <w:r w:rsidRPr="004C254A">
              <w:rPr>
                <w:rFonts w:ascii="Open Sans" w:hAnsi="Open Sans" w:cs="Open Sans"/>
                <w:b/>
                <w:szCs w:val="20"/>
              </w:rPr>
              <w:t>No</w:t>
            </w:r>
          </w:p>
          <w:p w14:paraId="7B11DD19" w14:textId="77777777" w:rsidR="005A5A18" w:rsidRDefault="005A5A18" w:rsidP="004F5634">
            <w:pPr>
              <w:rPr>
                <w:rFonts w:ascii="Open Sans" w:hAnsi="Open Sans" w:cs="Open Sans"/>
                <w:b/>
                <w:szCs w:val="20"/>
              </w:rPr>
            </w:pPr>
          </w:p>
          <w:p w14:paraId="013E50E8" w14:textId="1FF05344" w:rsidR="005A5A18" w:rsidRPr="004C254A" w:rsidRDefault="005A5A18"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71752A">
        <w:trPr>
          <w:cantSplit/>
          <w:trHeight w:val="148"/>
          <w:jc w:val="center"/>
        </w:trPr>
        <w:tc>
          <w:tcPr>
            <w:tcW w:w="5000" w:type="pct"/>
          </w:tcPr>
          <w:p w14:paraId="7797C99C"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71752A">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71752A">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003766B0" w14:textId="77777777" w:rsidR="004F5CF5" w:rsidRDefault="004F5CF5" w:rsidP="004F5634">
            <w:pPr>
              <w:rPr>
                <w:rFonts w:ascii="Open Sans" w:hAnsi="Open Sans" w:cs="Open Sans"/>
                <w:szCs w:val="20"/>
              </w:rPr>
            </w:pPr>
          </w:p>
          <w:p w14:paraId="2C000223" w14:textId="6F3BA4B5" w:rsidR="005A5A18" w:rsidRPr="000479DB" w:rsidRDefault="005A5A18" w:rsidP="004F5634">
            <w:pPr>
              <w:rPr>
                <w:rFonts w:ascii="Open Sans" w:hAnsi="Open Sans" w:cs="Open Sans"/>
                <w:szCs w:val="20"/>
              </w:rPr>
            </w:pPr>
            <w:r>
              <w:rPr>
                <w:rFonts w:ascii="Open Sans" w:hAnsi="Open Sans" w:cs="Open Sans"/>
                <w:szCs w:val="20"/>
              </w:rPr>
              <w:t>NO</w:t>
            </w:r>
          </w:p>
        </w:tc>
        <w:tc>
          <w:tcPr>
            <w:tcW w:w="1738" w:type="pct"/>
          </w:tcPr>
          <w:p w14:paraId="4A9B82B0" w14:textId="77777777" w:rsidR="004F5CF5" w:rsidRDefault="004F5CF5" w:rsidP="004F5634">
            <w:pPr>
              <w:rPr>
                <w:rFonts w:ascii="Open Sans" w:hAnsi="Open Sans" w:cs="Open Sans"/>
                <w:szCs w:val="20"/>
              </w:rPr>
            </w:pPr>
          </w:p>
          <w:p w14:paraId="175EBC61" w14:textId="6FEE0BC0" w:rsidR="005A5A18" w:rsidRPr="000479DB" w:rsidRDefault="005A5A18" w:rsidP="004F5634">
            <w:pPr>
              <w:rPr>
                <w:rFonts w:ascii="Open Sans" w:hAnsi="Open Sans" w:cs="Open Sans"/>
                <w:szCs w:val="20"/>
              </w:rPr>
            </w:pPr>
            <w:r>
              <w:rPr>
                <w:rFonts w:ascii="Open Sans" w:hAnsi="Open Sans" w:cs="Open Sans"/>
                <w:szCs w:val="20"/>
              </w:rPr>
              <w:t>None of these components are met.</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4E24B60"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76973FF9" w14:textId="77777777" w:rsidR="005A5A18" w:rsidRDefault="005A5A18" w:rsidP="004F5634">
            <w:pPr>
              <w:rPr>
                <w:rFonts w:ascii="Open Sans" w:hAnsi="Open Sans" w:cs="Open Sans"/>
                <w:b/>
                <w:szCs w:val="20"/>
              </w:rPr>
            </w:pPr>
          </w:p>
          <w:p w14:paraId="547E6887" w14:textId="3CBE7E7D" w:rsidR="005A5A18" w:rsidRPr="004C254A" w:rsidRDefault="005A5A18"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71752A">
        <w:trPr>
          <w:cantSplit/>
          <w:trHeight w:val="148"/>
          <w:jc w:val="center"/>
        </w:trPr>
        <w:tc>
          <w:tcPr>
            <w:tcW w:w="5000" w:type="pct"/>
          </w:tcPr>
          <w:p w14:paraId="7F7BB013"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71752A">
        <w:trPr>
          <w:cantSplit/>
          <w:trHeight w:val="148"/>
          <w:jc w:val="center"/>
        </w:trPr>
        <w:tc>
          <w:tcPr>
            <w:tcW w:w="5000" w:type="pct"/>
          </w:tcPr>
          <w:p w14:paraId="58654940" w14:textId="77777777" w:rsidR="008D5F09" w:rsidRDefault="008D5F09" w:rsidP="0071752A">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71752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206873C8" w14:textId="77777777" w:rsidR="004F5CF5" w:rsidRDefault="004F5CF5" w:rsidP="004F5634">
            <w:pPr>
              <w:rPr>
                <w:rFonts w:ascii="Open Sans" w:hAnsi="Open Sans" w:cs="Open Sans"/>
                <w:szCs w:val="20"/>
              </w:rPr>
            </w:pPr>
          </w:p>
          <w:p w14:paraId="2E454B85" w14:textId="77777777" w:rsidR="005A5A18" w:rsidRDefault="005A5A18" w:rsidP="004F5634">
            <w:pPr>
              <w:rPr>
                <w:rFonts w:ascii="Open Sans" w:hAnsi="Open Sans" w:cs="Open Sans"/>
                <w:szCs w:val="20"/>
              </w:rPr>
            </w:pPr>
          </w:p>
          <w:p w14:paraId="13F91540" w14:textId="4480E611" w:rsidR="005A5A18" w:rsidRPr="000479DB" w:rsidRDefault="005A5A18" w:rsidP="004F5634">
            <w:pPr>
              <w:rPr>
                <w:rFonts w:ascii="Open Sans" w:hAnsi="Open Sans" w:cs="Open Sans"/>
                <w:szCs w:val="20"/>
              </w:rPr>
            </w:pPr>
            <w:r>
              <w:rPr>
                <w:rFonts w:ascii="Open Sans" w:hAnsi="Open Sans" w:cs="Open Sans"/>
                <w:szCs w:val="20"/>
              </w:rPr>
              <w:t>NO</w:t>
            </w:r>
          </w:p>
        </w:tc>
        <w:tc>
          <w:tcPr>
            <w:tcW w:w="1738" w:type="pct"/>
          </w:tcPr>
          <w:p w14:paraId="7A982B30" w14:textId="77777777" w:rsidR="004F5CF5" w:rsidRDefault="004F5CF5" w:rsidP="004F5634">
            <w:pPr>
              <w:rPr>
                <w:rFonts w:ascii="Open Sans" w:hAnsi="Open Sans" w:cs="Open Sans"/>
                <w:szCs w:val="20"/>
              </w:rPr>
            </w:pPr>
          </w:p>
          <w:p w14:paraId="12155604" w14:textId="77777777" w:rsidR="005A5A18" w:rsidRDefault="005A5A18" w:rsidP="004F5634">
            <w:pPr>
              <w:rPr>
                <w:rFonts w:ascii="Open Sans" w:hAnsi="Open Sans" w:cs="Open Sans"/>
                <w:szCs w:val="20"/>
              </w:rPr>
            </w:pPr>
            <w:r>
              <w:rPr>
                <w:rFonts w:ascii="Open Sans" w:hAnsi="Open Sans" w:cs="Open Sans"/>
                <w:szCs w:val="20"/>
              </w:rPr>
              <w:t>Component a- met with the videos and readings.  The level of interest in the court métrages would be very high and students would really engage with them.</w:t>
            </w:r>
          </w:p>
          <w:p w14:paraId="0640B5FD" w14:textId="77777777" w:rsidR="005A5A18" w:rsidRDefault="005A5A18" w:rsidP="004F5634">
            <w:pPr>
              <w:rPr>
                <w:rFonts w:ascii="Open Sans" w:hAnsi="Open Sans" w:cs="Open Sans"/>
                <w:szCs w:val="20"/>
              </w:rPr>
            </w:pPr>
          </w:p>
          <w:p w14:paraId="55B10760" w14:textId="69E4703F" w:rsidR="005A5A18" w:rsidRPr="000479DB" w:rsidRDefault="005A5A18" w:rsidP="004F5634">
            <w:pPr>
              <w:rPr>
                <w:rFonts w:ascii="Open Sans" w:hAnsi="Open Sans" w:cs="Open Sans"/>
                <w:szCs w:val="20"/>
              </w:rPr>
            </w:pPr>
            <w:r>
              <w:rPr>
                <w:rFonts w:ascii="Open Sans" w:hAnsi="Open Sans" w:cs="Open Sans"/>
                <w:szCs w:val="20"/>
              </w:rPr>
              <w:t>Component b- not met.  There is no self-assessment or goal setting.</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5DD4E59"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480900E5" w14:textId="77777777" w:rsidR="005A5A18" w:rsidRDefault="005A5A18" w:rsidP="004F5634">
            <w:pPr>
              <w:rPr>
                <w:rFonts w:ascii="Open Sans" w:hAnsi="Open Sans" w:cs="Open Sans"/>
                <w:b/>
                <w:szCs w:val="20"/>
              </w:rPr>
            </w:pPr>
          </w:p>
          <w:p w14:paraId="16B306B6" w14:textId="301C5E26" w:rsidR="005A5A18" w:rsidRPr="004C254A" w:rsidRDefault="005A5A18"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772B72BD" w14:textId="77777777" w:rsidR="00AF414A" w:rsidRDefault="00AF414A" w:rsidP="00E9768A">
            <w:pPr>
              <w:keepNext/>
              <w:shd w:val="clear" w:color="auto" w:fill="FFFFFF" w:themeFill="background1"/>
              <w:rPr>
                <w:rFonts w:ascii="Open Sans" w:hAnsi="Open Sans" w:cs="Open Sans"/>
                <w:b/>
                <w:szCs w:val="20"/>
              </w:rPr>
            </w:pPr>
          </w:p>
          <w:p w14:paraId="29ACACDE" w14:textId="022ADA96" w:rsidR="00B419E9" w:rsidRPr="00E3415B" w:rsidRDefault="00B419E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2AA65122" w14:textId="77777777" w:rsidR="00AF414A" w:rsidRDefault="00AF414A" w:rsidP="00E9768A">
            <w:pPr>
              <w:keepNext/>
              <w:shd w:val="clear" w:color="auto" w:fill="FFFFFF" w:themeFill="background1"/>
              <w:rPr>
                <w:rFonts w:ascii="Open Sans" w:hAnsi="Open Sans" w:cs="Open Sans"/>
                <w:b/>
                <w:szCs w:val="20"/>
              </w:rPr>
            </w:pPr>
          </w:p>
          <w:p w14:paraId="581A9F27" w14:textId="3229D3CE" w:rsidR="00B419E9" w:rsidRPr="00E3415B" w:rsidRDefault="00B419E9"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some writing assignments that are above the desired performance </w:t>
            </w:r>
            <w:r w:rsidR="00147D02">
              <w:rPr>
                <w:rFonts w:ascii="Open Sans" w:hAnsi="Open Sans" w:cs="Open Sans"/>
                <w:b/>
                <w:szCs w:val="20"/>
              </w:rPr>
              <w:t>level,</w:t>
            </w:r>
            <w:r>
              <w:rPr>
                <w:rFonts w:ascii="Open Sans" w:hAnsi="Open Sans" w:cs="Open Sans"/>
                <w:b/>
                <w:szCs w:val="20"/>
              </w:rPr>
              <w:t xml:space="preserve"> but a majority are within the level.</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2804957D" w14:textId="77777777" w:rsidR="00AF414A" w:rsidRDefault="00AF414A" w:rsidP="00E9768A">
            <w:pPr>
              <w:keepNext/>
              <w:shd w:val="clear" w:color="auto" w:fill="FFFFFF" w:themeFill="background1"/>
              <w:rPr>
                <w:rFonts w:ascii="Open Sans" w:hAnsi="Open Sans" w:cs="Open Sans"/>
                <w:b/>
                <w:szCs w:val="20"/>
              </w:rPr>
            </w:pPr>
          </w:p>
          <w:p w14:paraId="04BA163E" w14:textId="7A7FCB95" w:rsidR="00B419E9" w:rsidRPr="00E3415B" w:rsidRDefault="00B419E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6912EA2"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353DB636"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3097781D"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1E5B1B6"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69FCB46C"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214E5C2"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Some opportunities for this</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F94C27F"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2D4A81F8"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0E09FA25" w14:textId="339BDC07"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Almost no opportunities for this exist in the text</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3623F8CC"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FDE3099"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09AEC344"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55" w:type="dxa"/>
            <w:shd w:val="clear" w:color="auto" w:fill="FFFFFF" w:themeFill="background1"/>
            <w:vAlign w:val="center"/>
          </w:tcPr>
          <w:p w14:paraId="793DB05C" w14:textId="5432494C"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Cluttered pages make it hard to follow the explanations.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877BF97"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B1F07B0"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4B6B60"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33B4AFED"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55" w:type="dxa"/>
            <w:shd w:val="clear" w:color="auto" w:fill="FFFFFF" w:themeFill="background1"/>
            <w:vAlign w:val="center"/>
          </w:tcPr>
          <w:p w14:paraId="0F22E0A5" w14:textId="3D74840F"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Almost no opportunities for linguistic comparisons.</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6DF4D02A"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55" w:type="dxa"/>
            <w:shd w:val="clear" w:color="auto" w:fill="FFFFFF" w:themeFill="background1"/>
            <w:vAlign w:val="center"/>
          </w:tcPr>
          <w:p w14:paraId="70E82EE6" w14:textId="22F858AF" w:rsidR="00AF414A" w:rsidRPr="00E3415B" w:rsidRDefault="00B419E9" w:rsidP="00E9768A">
            <w:pPr>
              <w:keepNext/>
              <w:shd w:val="clear" w:color="auto" w:fill="FFFFFF" w:themeFill="background1"/>
              <w:rPr>
                <w:rFonts w:ascii="Open Sans" w:hAnsi="Open Sans" w:cs="Open Sans"/>
                <w:b/>
                <w:i/>
                <w:szCs w:val="20"/>
              </w:rPr>
            </w:pPr>
            <w:r>
              <w:rPr>
                <w:rFonts w:ascii="Open Sans" w:hAnsi="Open Sans" w:cs="Open Sans"/>
                <w:b/>
                <w:i/>
                <w:szCs w:val="20"/>
              </w:rPr>
              <w:t>No opportunities for self-assessment, no rubrics at all to help students.</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A127010" w14:textId="77777777" w:rsidR="00AF414A" w:rsidRDefault="00AF414A" w:rsidP="00E9768A">
            <w:pPr>
              <w:shd w:val="clear" w:color="auto" w:fill="FFFFFF" w:themeFill="background1"/>
              <w:rPr>
                <w:rFonts w:ascii="Open Sans" w:hAnsi="Open Sans" w:cs="Open Sans"/>
                <w:szCs w:val="20"/>
              </w:rPr>
            </w:pPr>
          </w:p>
          <w:p w14:paraId="188BEDAC" w14:textId="36023C28" w:rsidR="00E36514"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0CA3BE1F" w14:textId="77777777" w:rsidR="00AF414A" w:rsidRDefault="00AF414A" w:rsidP="00E9768A">
            <w:pPr>
              <w:shd w:val="clear" w:color="auto" w:fill="FFFFFF" w:themeFill="background1"/>
              <w:rPr>
                <w:rFonts w:ascii="Open Sans" w:hAnsi="Open Sans" w:cs="Open Sans"/>
                <w:szCs w:val="20"/>
              </w:rPr>
            </w:pPr>
          </w:p>
          <w:p w14:paraId="4B1F48C2" w14:textId="4791018E" w:rsidR="00E36514"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49C62117"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YES</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5575DE71" w14:textId="77777777" w:rsidR="00AF414A" w:rsidRDefault="00AF414A" w:rsidP="00E9768A">
            <w:pPr>
              <w:shd w:val="clear" w:color="auto" w:fill="FFFFFF" w:themeFill="background1"/>
              <w:rPr>
                <w:rFonts w:ascii="Open Sans" w:hAnsi="Open Sans" w:cs="Open Sans"/>
                <w:szCs w:val="20"/>
              </w:rPr>
            </w:pPr>
          </w:p>
          <w:p w14:paraId="66E8927D" w14:textId="234419EE" w:rsidR="00E36514"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4AD00C94" w14:textId="77777777" w:rsidR="00AF414A" w:rsidRDefault="00AF414A" w:rsidP="00E9768A">
            <w:pPr>
              <w:shd w:val="clear" w:color="auto" w:fill="FFFFFF" w:themeFill="background1"/>
              <w:rPr>
                <w:rFonts w:ascii="Open Sans" w:hAnsi="Open Sans" w:cs="Open Sans"/>
                <w:szCs w:val="20"/>
              </w:rPr>
            </w:pPr>
          </w:p>
          <w:p w14:paraId="0348AE2A" w14:textId="0638F21B" w:rsidR="00E36514"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This is hot or miss with the text sometimes achieving this while missing the mark at other times.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320E7DFB"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1350D434"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This is mainly met with the activities associated with the court métrage sections.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0248FEA6"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700FE1D3" w14:textId="43C7AC10"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There is one level of assessments and no materials for struggling learners.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278CB5B2"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5153907" w14:textId="0BDC7469"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There is one level of assessments and no materials for excelling learners.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487AA5C8"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25B3D52" w14:textId="465BA83C"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While there are few French heritage learners in schools, it would be nice to have materials for them.</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2D54736A" w14:textId="77777777" w:rsidR="00AF414A" w:rsidRDefault="00AF414A" w:rsidP="00E9768A">
            <w:pPr>
              <w:shd w:val="clear" w:color="auto" w:fill="FFFFFF" w:themeFill="background1"/>
              <w:rPr>
                <w:rFonts w:ascii="Open Sans" w:hAnsi="Open Sans" w:cs="Open Sans"/>
                <w:szCs w:val="20"/>
              </w:rPr>
            </w:pPr>
          </w:p>
          <w:p w14:paraId="4E461998" w14:textId="6E8D7DF3" w:rsidR="00E36514"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7250A8B8" w14:textId="4F6EB184"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Assessments remain very traditional- multiple choice, fill in the blank, etc.  There are activities in the text that do meet this, but they are not true assessments, only activities.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5114170"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078D09C1"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8888C79" w14:textId="3B9C6F83"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None included.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65B2BAF7"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A431134"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355DABDA"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521949FE" w14:textId="40FDB834"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Very traditional and will not provide teachers with data on student performance levels.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983A0AE"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C25D22F" w:rsidR="00AF414A" w:rsidRPr="00E3415B" w:rsidRDefault="00E36514" w:rsidP="00E9768A">
            <w:pPr>
              <w:shd w:val="clear" w:color="auto" w:fill="FFFFFF" w:themeFill="background1"/>
              <w:rPr>
                <w:rFonts w:ascii="Open Sans" w:hAnsi="Open Sans" w:cs="Open Sans"/>
                <w:szCs w:val="20"/>
              </w:rPr>
            </w:pPr>
            <w:r>
              <w:rPr>
                <w:rFonts w:ascii="Open Sans" w:hAnsi="Open Sans" w:cs="Open Sans"/>
                <w:szCs w:val="20"/>
              </w:rPr>
              <w:t>The audio clips are authentic, when they are included with test.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60BF5307"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1C129872"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84E52C7"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There is some evidence of this in the TE</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4C44160D"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324CBEAD"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EB1049C"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7ACAB9A"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Very rare but there is some evidence</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2A27BAB5"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4CE02D31"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Court Métrages are especially nice for this.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2DCD86DF"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C412C5A" w:rsidR="00AF414A" w:rsidRPr="00E3415B" w:rsidRDefault="00E513F8"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BFC50" w14:textId="77777777" w:rsidR="00681F2E" w:rsidRDefault="00681F2E" w:rsidP="00A55D66">
      <w:pPr>
        <w:spacing w:after="0" w:line="240" w:lineRule="auto"/>
      </w:pPr>
      <w:r>
        <w:separator/>
      </w:r>
    </w:p>
  </w:endnote>
  <w:endnote w:type="continuationSeparator" w:id="0">
    <w:p w14:paraId="56868818" w14:textId="77777777" w:rsidR="00681F2E" w:rsidRDefault="00681F2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E36514" w:rsidRPr="00A55D66" w:rsidRDefault="00E36514">
    <w:pPr>
      <w:pStyle w:val="Footer"/>
      <w:jc w:val="right"/>
      <w:rPr>
        <w:lang w:val="en-US"/>
      </w:rPr>
    </w:pPr>
  </w:p>
  <w:p w14:paraId="763DB360" w14:textId="1820CE65" w:rsidR="00E36514" w:rsidRPr="00A55D66" w:rsidRDefault="00E36514" w:rsidP="00A16A29">
    <w:pPr>
      <w:pStyle w:val="Footer"/>
      <w:tabs>
        <w:tab w:val="clear" w:pos="9360"/>
        <w:tab w:val="right" w:pos="8730"/>
      </w:tabs>
      <w:rPr>
        <w:lang w:val="en-US"/>
      </w:rPr>
    </w:pPr>
    <w:r w:rsidRPr="00A55D66">
      <w:rPr>
        <w:lang w:val="en-US"/>
      </w:rPr>
      <w:t xml:space="preserve">Book Title and ISBN: </w:t>
    </w:r>
    <w:r>
      <w:rPr>
        <w:lang w:val="en-US"/>
      </w:rPr>
      <w:t>D’accord 2019 Student Edition Level 3 978-1-68005-828-4</w:t>
    </w:r>
    <w:r w:rsidRPr="00A55D66">
      <w:rPr>
        <w:lang w:val="en-US"/>
      </w:rPr>
      <w:t xml:space="preserve"> </w:t>
    </w:r>
    <w:r>
      <w:rPr>
        <w:lang w:val="en-US"/>
      </w:rPr>
      <w:t xml:space="preserve"> </w:t>
    </w:r>
    <w:r>
      <w:rPr>
        <w:lang w:val="en-US"/>
      </w:rPr>
      <w:tab/>
    </w:r>
    <w:r>
      <w:rPr>
        <w:lang w:val="en-US"/>
      </w:rPr>
      <w:tab/>
    </w:r>
    <w:r w:rsidRPr="00A55D66">
      <w:rPr>
        <w:lang w:val="en-US"/>
      </w:rPr>
      <w:t xml:space="preserve">Level(s)/Course(s): </w:t>
    </w:r>
    <w:r>
      <w:rPr>
        <w:lang w:val="en-US"/>
      </w:rPr>
      <w:t>9-12 / 3043</w:t>
    </w:r>
  </w:p>
  <w:p w14:paraId="38175B04" w14:textId="77777777" w:rsidR="00E36514" w:rsidRPr="00A55D66" w:rsidRDefault="00E36514" w:rsidP="00A55D66">
    <w:pPr>
      <w:pStyle w:val="Footer"/>
      <w:rPr>
        <w:lang w:val="en-US"/>
      </w:rPr>
    </w:pPr>
  </w:p>
  <w:p w14:paraId="730B8D14" w14:textId="589E85C4" w:rsidR="00E36514" w:rsidRDefault="00E36514" w:rsidP="00A16A29">
    <w:pPr>
      <w:pStyle w:val="Footer"/>
      <w:tabs>
        <w:tab w:val="clear" w:pos="9360"/>
      </w:tabs>
    </w:pPr>
    <w:r>
      <w:t>Publisher: Vista Higher Learning</w:t>
    </w:r>
    <w:r>
      <w:tab/>
    </w:r>
    <w:r>
      <w:tab/>
      <w:t xml:space="preserve">                  </w:t>
    </w:r>
    <w:r>
      <w:tab/>
      <w:t>Copyright: 2019</w:t>
    </w:r>
  </w:p>
  <w:p w14:paraId="1D30364C" w14:textId="77777777" w:rsidR="00E36514" w:rsidRDefault="00E36514" w:rsidP="00A55D66">
    <w:pPr>
      <w:pStyle w:val="Footer"/>
    </w:pPr>
  </w:p>
  <w:sdt>
    <w:sdtPr>
      <w:id w:val="-1908906663"/>
      <w:docPartObj>
        <w:docPartGallery w:val="Page Numbers (Top of Page)"/>
        <w:docPartUnique/>
      </w:docPartObj>
    </w:sdtPr>
    <w:sdtEndPr/>
    <w:sdtContent>
      <w:p w14:paraId="5D9FC92A" w14:textId="28036FD8" w:rsidR="00E36514" w:rsidRDefault="00E3651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8644B">
          <w:rPr>
            <w:b/>
            <w:bCs/>
            <w:noProof/>
          </w:rPr>
          <w:t>53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8644B">
          <w:rPr>
            <w:b/>
            <w:bCs/>
            <w:noProof/>
          </w:rPr>
          <w:t>56</w:t>
        </w:r>
        <w:r>
          <w:rPr>
            <w:b/>
            <w:bCs/>
            <w:sz w:val="24"/>
            <w:szCs w:val="24"/>
          </w:rPr>
          <w:fldChar w:fldCharType="end"/>
        </w:r>
      </w:p>
    </w:sdtContent>
  </w:sdt>
  <w:p w14:paraId="55F53C01" w14:textId="77777777" w:rsidR="00E36514" w:rsidRDefault="00E365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EC875" w14:textId="77777777" w:rsidR="00681F2E" w:rsidRDefault="00681F2E" w:rsidP="00A55D66">
      <w:pPr>
        <w:spacing w:after="0" w:line="240" w:lineRule="auto"/>
      </w:pPr>
      <w:r>
        <w:separator/>
      </w:r>
    </w:p>
  </w:footnote>
  <w:footnote w:type="continuationSeparator" w:id="0">
    <w:p w14:paraId="447DB126" w14:textId="77777777" w:rsidR="00681F2E" w:rsidRDefault="00681F2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676F8"/>
    <w:rsid w:val="001263F8"/>
    <w:rsid w:val="00147D02"/>
    <w:rsid w:val="001C0A8F"/>
    <w:rsid w:val="001E1F6D"/>
    <w:rsid w:val="001F3D4F"/>
    <w:rsid w:val="00266CA5"/>
    <w:rsid w:val="002673C5"/>
    <w:rsid w:val="002C0506"/>
    <w:rsid w:val="002E5FD2"/>
    <w:rsid w:val="003070A9"/>
    <w:rsid w:val="00311C0B"/>
    <w:rsid w:val="00325A68"/>
    <w:rsid w:val="00382B7E"/>
    <w:rsid w:val="003A27C9"/>
    <w:rsid w:val="003F731C"/>
    <w:rsid w:val="0049052F"/>
    <w:rsid w:val="004C254A"/>
    <w:rsid w:val="004D51F9"/>
    <w:rsid w:val="004F5634"/>
    <w:rsid w:val="004F5CF5"/>
    <w:rsid w:val="00500320"/>
    <w:rsid w:val="00573DD9"/>
    <w:rsid w:val="005873E4"/>
    <w:rsid w:val="005A5A18"/>
    <w:rsid w:val="005D5797"/>
    <w:rsid w:val="005D7F2F"/>
    <w:rsid w:val="005E1D5B"/>
    <w:rsid w:val="005E3D96"/>
    <w:rsid w:val="005F0ACF"/>
    <w:rsid w:val="00617326"/>
    <w:rsid w:val="00621945"/>
    <w:rsid w:val="00642213"/>
    <w:rsid w:val="00681F2E"/>
    <w:rsid w:val="00697D84"/>
    <w:rsid w:val="006C435A"/>
    <w:rsid w:val="006D54A9"/>
    <w:rsid w:val="00702868"/>
    <w:rsid w:val="00703D15"/>
    <w:rsid w:val="0071752A"/>
    <w:rsid w:val="00731DE7"/>
    <w:rsid w:val="00733F6A"/>
    <w:rsid w:val="00741535"/>
    <w:rsid w:val="00791C38"/>
    <w:rsid w:val="007A0768"/>
    <w:rsid w:val="007D2773"/>
    <w:rsid w:val="007F2E59"/>
    <w:rsid w:val="00836DB1"/>
    <w:rsid w:val="008B7A7A"/>
    <w:rsid w:val="008C2C59"/>
    <w:rsid w:val="008C4198"/>
    <w:rsid w:val="008C43BA"/>
    <w:rsid w:val="008D5F09"/>
    <w:rsid w:val="00961EF1"/>
    <w:rsid w:val="00963DFE"/>
    <w:rsid w:val="00994A8E"/>
    <w:rsid w:val="009A1577"/>
    <w:rsid w:val="009C076A"/>
    <w:rsid w:val="009E3E6F"/>
    <w:rsid w:val="009F5FF3"/>
    <w:rsid w:val="00A16A29"/>
    <w:rsid w:val="00A23529"/>
    <w:rsid w:val="00A55D66"/>
    <w:rsid w:val="00A66464"/>
    <w:rsid w:val="00AC3AF9"/>
    <w:rsid w:val="00AF414A"/>
    <w:rsid w:val="00B0303A"/>
    <w:rsid w:val="00B20F8A"/>
    <w:rsid w:val="00B419E9"/>
    <w:rsid w:val="00B63A40"/>
    <w:rsid w:val="00B65012"/>
    <w:rsid w:val="00B8644B"/>
    <w:rsid w:val="00BB54D4"/>
    <w:rsid w:val="00BE2B86"/>
    <w:rsid w:val="00C11F30"/>
    <w:rsid w:val="00C61E96"/>
    <w:rsid w:val="00CD03F8"/>
    <w:rsid w:val="00D371BB"/>
    <w:rsid w:val="00D37743"/>
    <w:rsid w:val="00D63BEB"/>
    <w:rsid w:val="00D955FA"/>
    <w:rsid w:val="00DB0833"/>
    <w:rsid w:val="00E3415B"/>
    <w:rsid w:val="00E36514"/>
    <w:rsid w:val="00E43863"/>
    <w:rsid w:val="00E50213"/>
    <w:rsid w:val="00E513F8"/>
    <w:rsid w:val="00E669F5"/>
    <w:rsid w:val="00E73BCE"/>
    <w:rsid w:val="00E93962"/>
    <w:rsid w:val="00E9768A"/>
    <w:rsid w:val="00EB276D"/>
    <w:rsid w:val="00ED6F49"/>
    <w:rsid w:val="00EE3BD2"/>
    <w:rsid w:val="00EE421E"/>
    <w:rsid w:val="00F63265"/>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0E66-F1CB-4147-AFC3-554506C7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9055</Words>
  <Characters>51615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2018-08-21T18:00:00Z</dcterms:created>
  <dcterms:modified xsi:type="dcterms:W3CDTF">2018-08-21T18:00:00Z</dcterms:modified>
</cp:coreProperties>
</file>